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E03" w:rsidRPr="008025A6" w:rsidRDefault="00525E03" w:rsidP="009F0F2E">
      <w:pPr>
        <w:tabs>
          <w:tab w:val="left" w:pos="48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="008B2C5E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   </w:t>
      </w:r>
      <w:r w:rsidRPr="008025A6">
        <w:rPr>
          <w:rFonts w:ascii="Times New Roman" w:hAnsi="Times New Roman" w:cs="Times New Roman"/>
          <w:b/>
          <w:sz w:val="28"/>
          <w:szCs w:val="28"/>
        </w:rPr>
        <w:t xml:space="preserve">Додаток </w:t>
      </w:r>
    </w:p>
    <w:p w:rsidR="00525E03" w:rsidRPr="008025A6" w:rsidRDefault="00525E03" w:rsidP="009F0F2E">
      <w:pPr>
        <w:rPr>
          <w:rFonts w:ascii="Times New Roman" w:hAnsi="Times New Roman" w:cs="Times New Roman"/>
          <w:b/>
          <w:sz w:val="28"/>
          <w:szCs w:val="28"/>
        </w:rPr>
      </w:pPr>
      <w:r w:rsidRPr="008025A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до рішення районної ради</w:t>
      </w:r>
    </w:p>
    <w:p w:rsidR="00525E03" w:rsidRPr="00731756" w:rsidRDefault="00525E03" w:rsidP="009F0F2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25A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731756">
        <w:rPr>
          <w:rFonts w:ascii="Times New Roman" w:hAnsi="Times New Roman" w:cs="Times New Roman"/>
          <w:b/>
          <w:sz w:val="28"/>
          <w:szCs w:val="28"/>
        </w:rPr>
        <w:tab/>
      </w:r>
      <w:r w:rsidR="00731756">
        <w:rPr>
          <w:rFonts w:ascii="Times New Roman" w:hAnsi="Times New Roman" w:cs="Times New Roman"/>
          <w:b/>
          <w:sz w:val="28"/>
          <w:szCs w:val="28"/>
        </w:rPr>
        <w:tab/>
        <w:t xml:space="preserve">              від „ </w:t>
      </w:r>
      <w:r w:rsidR="00731756">
        <w:rPr>
          <w:rFonts w:ascii="Times New Roman" w:hAnsi="Times New Roman" w:cs="Times New Roman"/>
          <w:b/>
          <w:sz w:val="28"/>
          <w:szCs w:val="28"/>
          <w:lang w:val="uk-UA"/>
        </w:rPr>
        <w:t>05</w:t>
      </w:r>
      <w:r w:rsidR="00731756">
        <w:rPr>
          <w:rFonts w:ascii="Times New Roman" w:hAnsi="Times New Roman" w:cs="Times New Roman"/>
          <w:b/>
          <w:sz w:val="28"/>
          <w:szCs w:val="28"/>
        </w:rPr>
        <w:t xml:space="preserve">” </w:t>
      </w:r>
      <w:r w:rsidR="00731756">
        <w:rPr>
          <w:rFonts w:ascii="Times New Roman" w:hAnsi="Times New Roman" w:cs="Times New Roman"/>
          <w:b/>
          <w:sz w:val="28"/>
          <w:szCs w:val="28"/>
          <w:lang w:val="uk-UA"/>
        </w:rPr>
        <w:t>03.2014 р.</w:t>
      </w:r>
      <w:r w:rsidRPr="008025A6">
        <w:rPr>
          <w:rFonts w:ascii="Times New Roman" w:hAnsi="Times New Roman" w:cs="Times New Roman"/>
          <w:b/>
          <w:sz w:val="28"/>
          <w:szCs w:val="28"/>
        </w:rPr>
        <w:t xml:space="preserve">  №</w:t>
      </w:r>
      <w:r w:rsidR="00731756">
        <w:rPr>
          <w:rFonts w:ascii="Times New Roman" w:hAnsi="Times New Roman" w:cs="Times New Roman"/>
          <w:b/>
          <w:sz w:val="28"/>
          <w:szCs w:val="28"/>
          <w:lang w:val="uk-UA"/>
        </w:rPr>
        <w:t>447</w:t>
      </w:r>
    </w:p>
    <w:p w:rsidR="00525E03" w:rsidRPr="00E27DD7" w:rsidRDefault="00525E03" w:rsidP="009F0F2E">
      <w:pPr>
        <w:rPr>
          <w:rFonts w:ascii="Times New Roman" w:hAnsi="Times New Roman"/>
          <w:color w:val="000000"/>
          <w:sz w:val="28"/>
          <w:szCs w:val="28"/>
        </w:rPr>
      </w:pPr>
      <w:r w:rsidRPr="00E27DD7">
        <w:rPr>
          <w:rStyle w:val="a5"/>
          <w:rFonts w:ascii="Times New Roman" w:hAnsi="Times New Roman"/>
          <w:color w:val="000000"/>
          <w:sz w:val="28"/>
          <w:szCs w:val="28"/>
        </w:rPr>
        <w:t> </w:t>
      </w:r>
    </w:p>
    <w:p w:rsidR="00525E03" w:rsidRPr="00E27DD7" w:rsidRDefault="00525E03" w:rsidP="009F0F2E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E27DD7">
        <w:rPr>
          <w:rStyle w:val="a5"/>
          <w:rFonts w:ascii="Times New Roman" w:hAnsi="Times New Roman"/>
          <w:color w:val="000000"/>
          <w:sz w:val="28"/>
          <w:szCs w:val="28"/>
        </w:rPr>
        <w:t>ПЛАН</w:t>
      </w:r>
    </w:p>
    <w:p w:rsidR="00525E03" w:rsidRPr="00E27DD7" w:rsidRDefault="00525E03" w:rsidP="009F0F2E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E27DD7">
        <w:rPr>
          <w:rStyle w:val="a5"/>
          <w:rFonts w:ascii="Times New Roman" w:hAnsi="Times New Roman"/>
          <w:color w:val="000000"/>
          <w:sz w:val="28"/>
          <w:szCs w:val="28"/>
        </w:rPr>
        <w:t>роботи Ужгородської районної ради на І півріччя 201</w:t>
      </w:r>
      <w:r>
        <w:rPr>
          <w:rStyle w:val="a5"/>
          <w:rFonts w:ascii="Times New Roman" w:hAnsi="Times New Roman"/>
          <w:color w:val="000000"/>
          <w:sz w:val="28"/>
          <w:szCs w:val="28"/>
          <w:lang w:val="uk-UA"/>
        </w:rPr>
        <w:t>4</w:t>
      </w:r>
      <w:r w:rsidRPr="00E27DD7">
        <w:rPr>
          <w:rStyle w:val="a5"/>
          <w:rFonts w:ascii="Times New Roman" w:hAnsi="Times New Roman"/>
          <w:color w:val="000000"/>
          <w:sz w:val="28"/>
          <w:szCs w:val="28"/>
        </w:rPr>
        <w:t xml:space="preserve"> року</w:t>
      </w:r>
    </w:p>
    <w:p w:rsidR="00525E03" w:rsidRDefault="00525E03" w:rsidP="009F0F2E">
      <w:pPr>
        <w:jc w:val="center"/>
        <w:rPr>
          <w:rStyle w:val="a6"/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525E03" w:rsidRPr="00E27DD7" w:rsidRDefault="00525E03" w:rsidP="009F0F2E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E27DD7">
        <w:rPr>
          <w:rStyle w:val="a6"/>
          <w:rFonts w:ascii="Times New Roman" w:hAnsi="Times New Roman"/>
          <w:b/>
          <w:bCs/>
          <w:color w:val="000000"/>
          <w:sz w:val="28"/>
          <w:szCs w:val="28"/>
        </w:rPr>
        <w:t>Питання, які будуть винесені на розгляд сесій районної ради</w:t>
      </w:r>
    </w:p>
    <w:p w:rsidR="00525E03" w:rsidRPr="00E27DD7" w:rsidRDefault="00525E03" w:rsidP="009F0F2E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25E03" w:rsidRDefault="00525E03" w:rsidP="009F0F2E">
      <w:pPr>
        <w:jc w:val="center"/>
        <w:rPr>
          <w:rStyle w:val="a6"/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E27DD7">
        <w:rPr>
          <w:rStyle w:val="a6"/>
          <w:rFonts w:ascii="Times New Roman" w:hAnsi="Times New Roman"/>
          <w:b/>
          <w:bCs/>
          <w:color w:val="000000"/>
          <w:sz w:val="28"/>
          <w:szCs w:val="28"/>
        </w:rPr>
        <w:t>І квартал</w:t>
      </w:r>
    </w:p>
    <w:p w:rsidR="00525E03" w:rsidRPr="00525E03" w:rsidRDefault="00525E03" w:rsidP="009F0F2E">
      <w:pPr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25E03" w:rsidRPr="00E27DD7" w:rsidRDefault="00525E03" w:rsidP="009F0F2E">
      <w:pPr>
        <w:rPr>
          <w:rFonts w:ascii="Times New Roman" w:hAnsi="Times New Roman"/>
          <w:color w:val="000000"/>
          <w:sz w:val="28"/>
          <w:szCs w:val="28"/>
        </w:rPr>
      </w:pPr>
      <w:r w:rsidRPr="00E27DD7">
        <w:rPr>
          <w:rFonts w:ascii="Times New Roman" w:hAnsi="Times New Roman"/>
          <w:color w:val="000000"/>
          <w:sz w:val="28"/>
          <w:szCs w:val="28"/>
        </w:rPr>
        <w:t> 1. Звіт голови районної ради.</w:t>
      </w:r>
    </w:p>
    <w:p w:rsidR="00525E03" w:rsidRPr="00E27DD7" w:rsidRDefault="00525E03" w:rsidP="009F0F2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E27DD7">
        <w:rPr>
          <w:rFonts w:ascii="Times New Roman" w:hAnsi="Times New Roman"/>
          <w:color w:val="000000"/>
          <w:sz w:val="28"/>
          <w:szCs w:val="28"/>
        </w:rPr>
        <w:t>                                                           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</w:t>
      </w:r>
      <w:r w:rsidRPr="00E27DD7">
        <w:rPr>
          <w:rFonts w:ascii="Times New Roman" w:hAnsi="Times New Roman"/>
          <w:color w:val="000000"/>
          <w:sz w:val="28"/>
          <w:szCs w:val="28"/>
        </w:rPr>
        <w:t>Готує: виконавчий апарат районної ради</w:t>
      </w:r>
    </w:p>
    <w:p w:rsidR="00525E03" w:rsidRPr="00525E03" w:rsidRDefault="00525E03" w:rsidP="009F0F2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5E03">
        <w:rPr>
          <w:rFonts w:ascii="Times New Roman" w:hAnsi="Times New Roman" w:cs="Times New Roman"/>
          <w:sz w:val="28"/>
          <w:szCs w:val="28"/>
          <w:lang w:val="uk-UA"/>
        </w:rPr>
        <w:t xml:space="preserve">2. Про </w:t>
      </w:r>
      <w:r w:rsidRPr="00525E03">
        <w:rPr>
          <w:rFonts w:ascii="Times New Roman" w:hAnsi="Times New Roman" w:cs="Times New Roman"/>
          <w:color w:val="000000"/>
          <w:sz w:val="28"/>
          <w:szCs w:val="28"/>
        </w:rPr>
        <w:t>Програму економічного і соціального розвитку Ужгородського району на 2014 рік та основні напрями розвитку на 2015 і 2016 роки</w:t>
      </w:r>
      <w:r w:rsidRPr="00525E0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25E03" w:rsidRDefault="00525E03" w:rsidP="009F0F2E">
      <w:pPr>
        <w:ind w:left="453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Готує: управління економічного розвитку і торгівлі РДА </w:t>
      </w:r>
    </w:p>
    <w:p w:rsidR="00525E03" w:rsidRDefault="00525E03" w:rsidP="009F0F2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Про районний бюджет на 2014 рік.</w:t>
      </w:r>
    </w:p>
    <w:p w:rsidR="00525E03" w:rsidRDefault="00525E03" w:rsidP="009F0F2E">
      <w:pPr>
        <w:tabs>
          <w:tab w:val="num" w:pos="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Про програму забезпечення бюджетного процесу у 2014 році.</w:t>
      </w:r>
    </w:p>
    <w:p w:rsidR="00525E03" w:rsidRDefault="00525E03" w:rsidP="009F0F2E">
      <w:pPr>
        <w:tabs>
          <w:tab w:val="num" w:pos="486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Готує: фінансове управління РДА</w:t>
      </w:r>
    </w:p>
    <w:p w:rsidR="00525E03" w:rsidRDefault="00525E03" w:rsidP="009F0F2E">
      <w:pPr>
        <w:widowControl/>
        <w:tabs>
          <w:tab w:val="left" w:pos="900"/>
        </w:tabs>
        <w:autoSpaceDE/>
        <w:adjustRight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Про внесення змін до районної програми «Шкільний автобус».</w:t>
      </w:r>
    </w:p>
    <w:p w:rsidR="00525E03" w:rsidRDefault="00525E03" w:rsidP="009F0F2E">
      <w:pPr>
        <w:widowControl/>
        <w:tabs>
          <w:tab w:val="left" w:pos="900"/>
        </w:tabs>
        <w:autoSpaceDE/>
        <w:adjustRight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Про Програму з облаштування внутрішніх вбиралень загальноосвітніх навчальних закладів району.</w:t>
      </w:r>
    </w:p>
    <w:p w:rsidR="00525E03" w:rsidRDefault="00525E03" w:rsidP="009F0F2E">
      <w:pPr>
        <w:pStyle w:val="a3"/>
        <w:spacing w:after="0"/>
        <w:ind w:left="453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Готує</w:t>
      </w:r>
      <w:r>
        <w:rPr>
          <w:rFonts w:ascii="Times New Roman" w:hAnsi="Times New Roman" w:cs="Times New Roman"/>
          <w:sz w:val="28"/>
          <w:szCs w:val="28"/>
        </w:rPr>
        <w:t xml:space="preserve">: відділ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освіти та у справах національностей РДА </w:t>
      </w:r>
    </w:p>
    <w:p w:rsidR="00525E03" w:rsidRDefault="00525E03" w:rsidP="009F0F2E">
      <w:pPr>
        <w:pStyle w:val="2"/>
        <w:spacing w:after="0" w:line="240" w:lineRule="auto"/>
        <w:ind w:left="0"/>
        <w:jc w:val="both"/>
      </w:pPr>
      <w:r>
        <w:rPr>
          <w:sz w:val="28"/>
          <w:szCs w:val="28"/>
        </w:rPr>
        <w:t>7. Про районну Програму «Питна вода, енергозбереження, поводження з твердими побутовими відходами, благоустрою населених пунктів».</w:t>
      </w:r>
    </w:p>
    <w:p w:rsidR="00525E03" w:rsidRDefault="00525E03" w:rsidP="009F0F2E">
      <w:pPr>
        <w:pStyle w:val="2"/>
        <w:spacing w:after="0" w:line="240" w:lineRule="auto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Готує: відділ житлово-комунального господарства та інфраструктури РДА</w:t>
      </w:r>
    </w:p>
    <w:p w:rsidR="00525E03" w:rsidRDefault="00525E03" w:rsidP="009F0F2E">
      <w:pPr>
        <w:widowControl/>
        <w:shd w:val="clear" w:color="auto" w:fill="FFFFFF"/>
        <w:autoSpaceDE/>
        <w:adjustRightInd/>
        <w:ind w:right="1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Про роботу закладів культури і мистецтв з підготовки та відзначення в районі 200-річчя від дня народження Т.Г.Шевченка.</w:t>
      </w:r>
    </w:p>
    <w:p w:rsidR="00525E03" w:rsidRDefault="00525E03" w:rsidP="009F0F2E">
      <w:pPr>
        <w:widowControl/>
        <w:shd w:val="clear" w:color="auto" w:fill="FFFFFF"/>
        <w:autoSpaceDE/>
        <w:adjustRightInd/>
        <w:ind w:left="4536" w:right="1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Готує: відділ культури РДА</w:t>
      </w:r>
    </w:p>
    <w:p w:rsidR="00525E03" w:rsidRDefault="00525E03" w:rsidP="009F0F2E">
      <w:pPr>
        <w:widowControl/>
        <w:shd w:val="clear" w:color="auto" w:fill="FFFFFF"/>
        <w:autoSpaceDE/>
        <w:adjustRightInd/>
        <w:ind w:right="1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 Про Програму боротьби з онкологічними захворюваннями в районі на 2014-2016 роки.</w:t>
      </w:r>
    </w:p>
    <w:p w:rsidR="00525E03" w:rsidRDefault="00525E03" w:rsidP="009F0F2E">
      <w:pPr>
        <w:widowControl/>
        <w:shd w:val="clear" w:color="auto" w:fill="FFFFFF"/>
        <w:autoSpaceDE/>
        <w:adjustRightInd/>
        <w:ind w:right="1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5E03">
        <w:rPr>
          <w:rFonts w:ascii="Times New Roman" w:hAnsi="Times New Roman" w:cs="Times New Roman"/>
          <w:sz w:val="28"/>
          <w:szCs w:val="28"/>
          <w:lang w:val="uk-UA"/>
        </w:rPr>
        <w:t>10.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 Програму забезпечення медикаментами та виробами медичного призначення ветеранів Великої Вітчизняної війни та пільгової категорії населення району на 2014-2016 роки.</w:t>
      </w:r>
    </w:p>
    <w:p w:rsidR="00525E03" w:rsidRDefault="00525E03" w:rsidP="009F0F2E">
      <w:pPr>
        <w:widowControl/>
        <w:shd w:val="clear" w:color="auto" w:fill="FFFFFF"/>
        <w:autoSpaceDE/>
        <w:adjustRightInd/>
        <w:ind w:right="1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 Про Програму протиепідемічних заходів та боротьби з інфекційними хворобами в районі на 2014-2016 роки.</w:t>
      </w:r>
    </w:p>
    <w:p w:rsidR="00525E03" w:rsidRDefault="00525E03" w:rsidP="009F0F2E">
      <w:pPr>
        <w:widowControl/>
        <w:shd w:val="clear" w:color="auto" w:fill="FFFFFF"/>
        <w:autoSpaceDE/>
        <w:adjustRightInd/>
        <w:ind w:right="1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 Про внесення змін до Програми «Забезпечення централізованих заходів з лікування хворих на цукровий та нецукровий діабет» на 2009-2015 роки;</w:t>
      </w:r>
    </w:p>
    <w:p w:rsidR="00525E03" w:rsidRDefault="00525E03" w:rsidP="009F0F2E">
      <w:pPr>
        <w:widowControl/>
        <w:shd w:val="clear" w:color="auto" w:fill="FFFFFF"/>
        <w:autoSpaceDE/>
        <w:adjustRightInd/>
        <w:ind w:right="1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13. Про внесення змін до Програми протидії захворювання на туберкульоз в Ужгородському районі на 2012-2016 роки.</w:t>
      </w:r>
    </w:p>
    <w:p w:rsidR="00525E03" w:rsidRDefault="00525E03" w:rsidP="009F0F2E">
      <w:pPr>
        <w:widowControl/>
        <w:shd w:val="clear" w:color="auto" w:fill="FFFFFF"/>
        <w:autoSpaceDE/>
        <w:adjustRightInd/>
        <w:ind w:right="1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14. Про затвердження</w:t>
      </w:r>
      <w:r w:rsidR="00856C15">
        <w:rPr>
          <w:rFonts w:ascii="Times New Roman" w:hAnsi="Times New Roman" w:cs="Times New Roman"/>
          <w:sz w:val="28"/>
          <w:szCs w:val="28"/>
          <w:lang w:val="uk-UA"/>
        </w:rPr>
        <w:t xml:space="preserve"> переліку платних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медичн</w:t>
      </w:r>
      <w:r w:rsidR="00856C15">
        <w:rPr>
          <w:rFonts w:ascii="Times New Roman" w:hAnsi="Times New Roman" w:cs="Times New Roman"/>
          <w:sz w:val="28"/>
          <w:szCs w:val="28"/>
          <w:lang w:val="uk-UA"/>
        </w:rPr>
        <w:t>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послуг</w:t>
      </w:r>
      <w:r w:rsidR="00856C15">
        <w:rPr>
          <w:rFonts w:ascii="Times New Roman" w:hAnsi="Times New Roman" w:cs="Times New Roman"/>
          <w:sz w:val="28"/>
          <w:szCs w:val="28"/>
          <w:lang w:val="uk-UA"/>
        </w:rPr>
        <w:t>, які можуть надаватись медичними закладами району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(регуляторний акт).</w:t>
      </w:r>
    </w:p>
    <w:p w:rsidR="00525E03" w:rsidRDefault="00525E03" w:rsidP="009F0F2E">
      <w:pPr>
        <w:widowControl/>
        <w:shd w:val="clear" w:color="auto" w:fill="FFFFFF"/>
        <w:autoSpaceDE/>
        <w:adjustRightInd/>
        <w:ind w:left="4860" w:right="1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Готує: відділ охорони здоров’я РДА</w:t>
      </w:r>
    </w:p>
    <w:p w:rsidR="00525E03" w:rsidRDefault="00525E03" w:rsidP="009F0F2E">
      <w:pPr>
        <w:widowControl/>
        <w:shd w:val="clear" w:color="auto" w:fill="FFFFFF"/>
        <w:autoSpaceDE/>
        <w:adjustRightInd/>
        <w:ind w:right="12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25E03" w:rsidRDefault="00525E03" w:rsidP="009F0F2E">
      <w:pPr>
        <w:widowControl/>
        <w:shd w:val="clear" w:color="auto" w:fill="FFFFFF"/>
        <w:autoSpaceDE/>
        <w:adjustRightInd/>
        <w:ind w:right="1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5E03">
        <w:rPr>
          <w:rFonts w:ascii="Times New Roman" w:hAnsi="Times New Roman" w:cs="Times New Roman"/>
          <w:sz w:val="28"/>
          <w:szCs w:val="28"/>
          <w:lang w:val="uk-UA"/>
        </w:rPr>
        <w:lastRenderedPageBreak/>
        <w:t>15.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 Програму розвитку шефських зв’язків з військовими частинами та підрозділами Державної прикордонної служби України на 2014 рік.</w:t>
      </w:r>
    </w:p>
    <w:p w:rsidR="00525E03" w:rsidRDefault="00525E03" w:rsidP="009F0F2E">
      <w:pPr>
        <w:widowControl/>
        <w:shd w:val="clear" w:color="auto" w:fill="FFFFFF"/>
        <w:autoSpaceDE/>
        <w:adjustRightInd/>
        <w:ind w:left="4860" w:right="1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Готує: головний спеціаліст з питань взаємодії з правоохоронними органами, запобігання і виявлення корупції та оборонної роботи апарату РДА </w:t>
      </w:r>
    </w:p>
    <w:p w:rsidR="00525E03" w:rsidRDefault="00525E03" w:rsidP="009F0F2E">
      <w:pPr>
        <w:widowControl/>
        <w:shd w:val="clear" w:color="auto" w:fill="FFFFFF"/>
        <w:autoSpaceDE/>
        <w:adjustRightInd/>
        <w:ind w:right="1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16. Про програму мобілізаційної підготовки Ужгородського району на 2014 рік.</w:t>
      </w:r>
    </w:p>
    <w:p w:rsidR="00525E03" w:rsidRDefault="00525E03" w:rsidP="009F0F2E">
      <w:pPr>
        <w:widowControl/>
        <w:shd w:val="clear" w:color="auto" w:fill="FFFFFF"/>
        <w:autoSpaceDE/>
        <w:adjustRightInd/>
        <w:ind w:right="1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17. Про програму технічного захисту службової інформації на 2014 рік.</w:t>
      </w:r>
    </w:p>
    <w:p w:rsidR="00525E03" w:rsidRDefault="00525E03" w:rsidP="009F0F2E">
      <w:pPr>
        <w:widowControl/>
        <w:shd w:val="clear" w:color="auto" w:fill="FFFFFF"/>
        <w:autoSpaceDE/>
        <w:adjustRightInd/>
        <w:ind w:left="4860" w:right="1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Готує: головний спеціаліст з питань мобілізаційної роботи апарату РДА</w:t>
      </w:r>
    </w:p>
    <w:p w:rsidR="00525E03" w:rsidRDefault="00525E03" w:rsidP="009F0F2E">
      <w:pPr>
        <w:widowControl/>
        <w:shd w:val="clear" w:color="auto" w:fill="FFFFFF"/>
        <w:autoSpaceDE/>
        <w:adjustRightInd/>
        <w:ind w:right="1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18. Звіт редактора газети «Вісті Ужгородщини».</w:t>
      </w:r>
    </w:p>
    <w:p w:rsidR="00525E03" w:rsidRDefault="00525E03" w:rsidP="009F0F2E">
      <w:pPr>
        <w:widowControl/>
        <w:shd w:val="clear" w:color="auto" w:fill="FFFFFF"/>
        <w:autoSpaceDE/>
        <w:adjustRightInd/>
        <w:ind w:right="12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Готує: редактор газети «Вісті </w:t>
      </w:r>
    </w:p>
    <w:p w:rsidR="00525E03" w:rsidRDefault="00525E03" w:rsidP="009F0F2E">
      <w:pPr>
        <w:widowControl/>
        <w:shd w:val="clear" w:color="auto" w:fill="FFFFFF"/>
        <w:autoSpaceDE/>
        <w:adjustRightInd/>
        <w:ind w:right="12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Ужгородщини».</w:t>
      </w:r>
    </w:p>
    <w:p w:rsidR="00525E03" w:rsidRPr="00924850" w:rsidRDefault="00924850" w:rsidP="009F0F2E">
      <w:pPr>
        <w:widowControl/>
        <w:shd w:val="clear" w:color="auto" w:fill="FFFFFF"/>
        <w:autoSpaceDE/>
        <w:adjustRightInd/>
        <w:ind w:right="125"/>
        <w:rPr>
          <w:rFonts w:ascii="Times New Roman" w:hAnsi="Times New Roman" w:cs="Times New Roman"/>
          <w:sz w:val="28"/>
          <w:szCs w:val="28"/>
          <w:lang w:val="uk-UA"/>
        </w:rPr>
      </w:pPr>
      <w:r w:rsidRPr="00924850">
        <w:rPr>
          <w:rFonts w:ascii="Times New Roman" w:hAnsi="Times New Roman" w:cs="Times New Roman"/>
          <w:sz w:val="28"/>
          <w:szCs w:val="28"/>
          <w:lang w:val="uk-UA"/>
        </w:rPr>
        <w:t xml:space="preserve">19. Про стан доріг в Ужгородському районі. </w:t>
      </w:r>
    </w:p>
    <w:p w:rsidR="004841D7" w:rsidRPr="009F0F2E" w:rsidRDefault="00924850" w:rsidP="009F0F2E">
      <w:pPr>
        <w:pStyle w:val="2"/>
        <w:spacing w:after="0" w:line="240" w:lineRule="auto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Готує: відділ житлово-комунального </w:t>
      </w:r>
      <w:r w:rsidRPr="009F0F2E">
        <w:rPr>
          <w:sz w:val="28"/>
          <w:szCs w:val="28"/>
        </w:rPr>
        <w:t>господарства та інфраструктури РДА</w:t>
      </w:r>
      <w:r w:rsidR="009F0F2E" w:rsidRPr="009F0F2E">
        <w:rPr>
          <w:sz w:val="28"/>
          <w:szCs w:val="28"/>
        </w:rPr>
        <w:t>,</w:t>
      </w:r>
      <w:r w:rsidR="004841D7" w:rsidRPr="009F0F2E">
        <w:rPr>
          <w:sz w:val="28"/>
          <w:szCs w:val="28"/>
        </w:rPr>
        <w:t xml:space="preserve"> </w:t>
      </w:r>
    </w:p>
    <w:p w:rsidR="004841D7" w:rsidRPr="009F0F2E" w:rsidRDefault="009F0F2E" w:rsidP="009F0F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</w:t>
      </w:r>
      <w:r w:rsidRPr="009F0F2E">
        <w:rPr>
          <w:rFonts w:ascii="Times New Roman" w:hAnsi="Times New Roman" w:cs="Times New Roman"/>
          <w:sz w:val="28"/>
          <w:szCs w:val="28"/>
        </w:rPr>
        <w:t xml:space="preserve">Філія </w:t>
      </w:r>
      <w:r w:rsidR="004841D7" w:rsidRPr="009F0F2E">
        <w:rPr>
          <w:rFonts w:ascii="Times New Roman" w:hAnsi="Times New Roman" w:cs="Times New Roman"/>
          <w:sz w:val="28"/>
          <w:szCs w:val="28"/>
        </w:rPr>
        <w:t>Ужгородський “Райавтодор”</w:t>
      </w:r>
    </w:p>
    <w:tbl>
      <w:tblPr>
        <w:tblW w:w="0" w:type="auto"/>
        <w:tblLayout w:type="fixed"/>
        <w:tblLook w:val="0000"/>
      </w:tblPr>
      <w:tblGrid>
        <w:gridCol w:w="9464"/>
      </w:tblGrid>
      <w:tr w:rsidR="004841D7" w:rsidRPr="009F0F2E" w:rsidTr="009F0F2E">
        <w:trPr>
          <w:cantSplit/>
          <w:trHeight w:val="800"/>
        </w:trPr>
        <w:tc>
          <w:tcPr>
            <w:tcW w:w="9464" w:type="dxa"/>
            <w:vAlign w:val="center"/>
          </w:tcPr>
          <w:p w:rsidR="004841D7" w:rsidRPr="009F0F2E" w:rsidRDefault="004841D7" w:rsidP="009F0F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0F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 </w:t>
            </w:r>
            <w:r w:rsidR="009F0F2E" w:rsidRPr="009F0F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Звіт </w:t>
            </w:r>
            <w:r w:rsidR="009F0F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F0F2E" w:rsidRPr="009F0F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9F0F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</w:t>
            </w:r>
            <w:r w:rsidR="009F0F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F0F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роботу </w:t>
            </w:r>
            <w:r w:rsidR="009F0F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F0F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</w:t>
            </w:r>
            <w:r w:rsidR="009F0F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F0F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агропромислового </w:t>
            </w:r>
            <w:r w:rsidR="009F0F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F0F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розвитку</w:t>
            </w:r>
            <w:r w:rsidR="009F0F2E" w:rsidRPr="009F0F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Ужгородської районної державної адміністрації</w:t>
            </w:r>
            <w:r w:rsidRPr="009F0F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337DB8" w:rsidRPr="009F0F2E" w:rsidRDefault="00337DB8" w:rsidP="009F0F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0F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</w:t>
            </w:r>
            <w:r w:rsidRPr="009F0F2E">
              <w:rPr>
                <w:rFonts w:ascii="Times New Roman" w:hAnsi="Times New Roman" w:cs="Times New Roman"/>
                <w:sz w:val="28"/>
                <w:szCs w:val="28"/>
              </w:rPr>
              <w:t>Готує:</w:t>
            </w:r>
            <w:r w:rsidRPr="009F0F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агропромислового </w:t>
            </w:r>
          </w:p>
          <w:p w:rsidR="004841D7" w:rsidRPr="009F0F2E" w:rsidRDefault="00337DB8" w:rsidP="009F0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F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розвитку РДА</w:t>
            </w:r>
          </w:p>
        </w:tc>
      </w:tr>
    </w:tbl>
    <w:p w:rsidR="00924850" w:rsidRDefault="00924850" w:rsidP="009F0F2E">
      <w:pPr>
        <w:pStyle w:val="2"/>
        <w:spacing w:after="0" w:line="240" w:lineRule="auto"/>
        <w:ind w:left="4536"/>
        <w:jc w:val="both"/>
        <w:rPr>
          <w:sz w:val="28"/>
          <w:szCs w:val="28"/>
        </w:rPr>
      </w:pPr>
    </w:p>
    <w:p w:rsidR="00924850" w:rsidRDefault="00924850" w:rsidP="009F0F2E">
      <w:pPr>
        <w:widowControl/>
        <w:shd w:val="clear" w:color="auto" w:fill="FFFFFF"/>
        <w:autoSpaceDE/>
        <w:adjustRightInd/>
        <w:ind w:right="12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25E03" w:rsidRDefault="00525E03" w:rsidP="009F0F2E">
      <w:pPr>
        <w:widowControl/>
        <w:shd w:val="clear" w:color="auto" w:fill="FFFFFF"/>
        <w:autoSpaceDE/>
        <w:adjustRightInd/>
        <w:ind w:right="125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25E0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ІІ квартал </w:t>
      </w:r>
    </w:p>
    <w:p w:rsidR="00525E03" w:rsidRPr="00525E03" w:rsidRDefault="00525E03" w:rsidP="009F0F2E">
      <w:pPr>
        <w:widowControl/>
        <w:shd w:val="clear" w:color="auto" w:fill="FFFFFF"/>
        <w:autoSpaceDE/>
        <w:adjustRightInd/>
        <w:ind w:right="125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25E03" w:rsidRDefault="00525E03" w:rsidP="009F0F2E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Про звіт райдержадміністрації щодо здійснення повноважень, делегованих їй районною радою.</w:t>
      </w:r>
    </w:p>
    <w:p w:rsidR="00525E03" w:rsidRDefault="00525E03" w:rsidP="009F0F2E">
      <w:pPr>
        <w:widowControl/>
        <w:shd w:val="clear" w:color="auto" w:fill="FFFFFF"/>
        <w:autoSpaceDE/>
        <w:adjustRightInd/>
        <w:ind w:left="4860" w:right="12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Готує: відділ організаційно-кадрової роботи апарату РДА</w:t>
      </w:r>
    </w:p>
    <w:p w:rsidR="00525E03" w:rsidRDefault="00525E03" w:rsidP="009F0F2E">
      <w:pPr>
        <w:widowControl/>
        <w:shd w:val="clear" w:color="auto" w:fill="FFFFFF"/>
        <w:autoSpaceDE/>
        <w:adjustRightInd/>
        <w:ind w:right="12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Про внесення змін до районного бюджету на 2014 рік.</w:t>
      </w:r>
    </w:p>
    <w:p w:rsidR="00525E03" w:rsidRDefault="00525E03" w:rsidP="009F0F2E">
      <w:pPr>
        <w:tabs>
          <w:tab w:val="num" w:pos="4860"/>
        </w:tabs>
        <w:ind w:left="48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Готує: фінансове управління РДА</w:t>
      </w:r>
    </w:p>
    <w:p w:rsidR="00525E03" w:rsidRPr="00E27DD7" w:rsidRDefault="00525E03" w:rsidP="009F0F2E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525E0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E27DD7">
        <w:rPr>
          <w:rFonts w:ascii="Times New Roman" w:hAnsi="Times New Roman"/>
          <w:color w:val="000000"/>
          <w:sz w:val="28"/>
          <w:szCs w:val="28"/>
        </w:rPr>
        <w:t>Про план роботи районної ради на II півріччя 201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4</w:t>
      </w:r>
      <w:r w:rsidRPr="00E27DD7">
        <w:rPr>
          <w:rFonts w:ascii="Times New Roman" w:hAnsi="Times New Roman"/>
          <w:color w:val="000000"/>
          <w:sz w:val="28"/>
          <w:szCs w:val="28"/>
        </w:rPr>
        <w:t xml:space="preserve"> року.</w:t>
      </w:r>
    </w:p>
    <w:p w:rsidR="00525E03" w:rsidRDefault="00525E03" w:rsidP="009F0F2E">
      <w:p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27DD7">
        <w:rPr>
          <w:rFonts w:ascii="Times New Roman" w:hAnsi="Times New Roman"/>
          <w:color w:val="000000"/>
          <w:sz w:val="28"/>
          <w:szCs w:val="28"/>
        </w:rPr>
        <w:t xml:space="preserve">                                                       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</w:t>
      </w:r>
      <w:r w:rsidRPr="00E27DD7">
        <w:rPr>
          <w:rFonts w:ascii="Times New Roman" w:hAnsi="Times New Roman"/>
          <w:color w:val="000000"/>
          <w:sz w:val="28"/>
          <w:szCs w:val="28"/>
        </w:rPr>
        <w:t xml:space="preserve"> Готує: виконавчий апарат районної </w:t>
      </w:r>
    </w:p>
    <w:p w:rsidR="00525E03" w:rsidRDefault="00525E03" w:rsidP="009F0F2E">
      <w:p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                                        </w:t>
      </w:r>
      <w:r w:rsidR="00337DB8" w:rsidRPr="00E27DD7">
        <w:rPr>
          <w:rFonts w:ascii="Times New Roman" w:hAnsi="Times New Roman"/>
          <w:color w:val="000000"/>
          <w:sz w:val="28"/>
          <w:szCs w:val="28"/>
        </w:rPr>
        <w:t>Р</w:t>
      </w:r>
      <w:r w:rsidRPr="00E27DD7">
        <w:rPr>
          <w:rFonts w:ascii="Times New Roman" w:hAnsi="Times New Roman"/>
          <w:color w:val="000000"/>
          <w:sz w:val="28"/>
          <w:szCs w:val="28"/>
        </w:rPr>
        <w:t>ади</w:t>
      </w:r>
    </w:p>
    <w:p w:rsidR="009F0F2E" w:rsidRPr="009F0F2E" w:rsidRDefault="00337DB8" w:rsidP="009F0F2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0F2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4. </w:t>
      </w:r>
      <w:r w:rsidR="009F0F2E" w:rsidRPr="009F0F2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Звіт про роботу </w:t>
      </w:r>
      <w:bookmarkStart w:id="0" w:name="_Toc427396822"/>
      <w:bookmarkStart w:id="1" w:name="_Toc468852823"/>
      <w:bookmarkStart w:id="2" w:name="_Toc513954495"/>
      <w:bookmarkStart w:id="3" w:name="_Toc11551160"/>
      <w:bookmarkStart w:id="4" w:name="_Toc11552537"/>
      <w:bookmarkStart w:id="5" w:name="_Toc13367310"/>
      <w:bookmarkStart w:id="6" w:name="_Toc13367408"/>
      <w:r w:rsidR="009F0F2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="009F0F2E" w:rsidRPr="009F0F2E">
        <w:rPr>
          <w:rFonts w:ascii="Times New Roman" w:hAnsi="Times New Roman" w:cs="Times New Roman"/>
          <w:color w:val="000000" w:themeColor="text1"/>
          <w:sz w:val="28"/>
          <w:szCs w:val="28"/>
        </w:rPr>
        <w:t>правління праці та соціального захисту населення</w:t>
      </w:r>
      <w:bookmarkEnd w:id="0"/>
      <w:bookmarkEnd w:id="1"/>
      <w:bookmarkEnd w:id="2"/>
      <w:bookmarkEnd w:id="3"/>
      <w:bookmarkEnd w:id="4"/>
      <w:bookmarkEnd w:id="5"/>
      <w:bookmarkEnd w:id="6"/>
      <w:r w:rsidR="009F0F2E" w:rsidRPr="009F0F2E">
        <w:rPr>
          <w:rFonts w:ascii="Times New Roman" w:hAnsi="Times New Roman" w:cs="Times New Roman"/>
          <w:sz w:val="28"/>
          <w:szCs w:val="28"/>
          <w:lang w:val="uk-UA"/>
        </w:rPr>
        <w:t xml:space="preserve"> Ужгородської районної державної адміністрації. </w:t>
      </w:r>
    </w:p>
    <w:p w:rsidR="009F0F2E" w:rsidRDefault="009F0F2E" w:rsidP="009F0F2E">
      <w:pPr>
        <w:pStyle w:val="3"/>
        <w:keepNext w:val="0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                                                              </w:t>
      </w:r>
      <w:r w:rsidRPr="009F0F2E">
        <w:rPr>
          <w:b w:val="0"/>
          <w:color w:val="000000"/>
          <w:sz w:val="28"/>
          <w:szCs w:val="28"/>
        </w:rPr>
        <w:t>Готує:</w:t>
      </w:r>
      <w:r w:rsidRPr="009F0F2E">
        <w:rPr>
          <w:b w:val="0"/>
          <w:color w:val="000000" w:themeColor="text1"/>
          <w:sz w:val="28"/>
          <w:szCs w:val="28"/>
        </w:rPr>
        <w:t xml:space="preserve"> управління праці та соціального </w:t>
      </w:r>
    </w:p>
    <w:p w:rsidR="009F0F2E" w:rsidRPr="009F0F2E" w:rsidRDefault="009F0F2E" w:rsidP="009F0F2E">
      <w:pPr>
        <w:pStyle w:val="3"/>
        <w:keepNext w:val="0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                                                             </w:t>
      </w:r>
      <w:r w:rsidRPr="009F0F2E">
        <w:rPr>
          <w:b w:val="0"/>
          <w:color w:val="000000" w:themeColor="text1"/>
          <w:sz w:val="28"/>
          <w:szCs w:val="28"/>
        </w:rPr>
        <w:t>захисту населення</w:t>
      </w:r>
      <w:r w:rsidRPr="009F0F2E">
        <w:rPr>
          <w:b w:val="0"/>
          <w:sz w:val="28"/>
          <w:szCs w:val="28"/>
        </w:rPr>
        <w:t xml:space="preserve"> Ужгородської </w:t>
      </w:r>
      <w:r>
        <w:rPr>
          <w:b w:val="0"/>
          <w:sz w:val="28"/>
          <w:szCs w:val="28"/>
        </w:rPr>
        <w:t>РДА</w:t>
      </w:r>
    </w:p>
    <w:p w:rsidR="009F0F2E" w:rsidRPr="009F0F2E" w:rsidRDefault="009F0F2E" w:rsidP="009F0F2E">
      <w:pPr>
        <w:pStyle w:val="3"/>
        <w:keepNext w:val="0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5. </w:t>
      </w:r>
      <w:r w:rsidRPr="009F0F2E">
        <w:rPr>
          <w:b w:val="0"/>
          <w:color w:val="000000" w:themeColor="text1"/>
          <w:sz w:val="28"/>
          <w:szCs w:val="28"/>
        </w:rPr>
        <w:t xml:space="preserve">Звіт про </w:t>
      </w:r>
      <w:r>
        <w:rPr>
          <w:b w:val="0"/>
          <w:color w:val="000000" w:themeColor="text1"/>
          <w:sz w:val="28"/>
          <w:szCs w:val="28"/>
        </w:rPr>
        <w:t>роботу в</w:t>
      </w:r>
      <w:r w:rsidRPr="009F0F2E">
        <w:rPr>
          <w:b w:val="0"/>
          <w:color w:val="000000" w:themeColor="text1"/>
          <w:sz w:val="28"/>
          <w:szCs w:val="28"/>
        </w:rPr>
        <w:t>ідділ</w:t>
      </w:r>
      <w:r>
        <w:rPr>
          <w:b w:val="0"/>
          <w:color w:val="000000" w:themeColor="text1"/>
          <w:sz w:val="28"/>
          <w:szCs w:val="28"/>
        </w:rPr>
        <w:t>у</w:t>
      </w:r>
      <w:r w:rsidRPr="009F0F2E">
        <w:rPr>
          <w:b w:val="0"/>
          <w:color w:val="000000" w:themeColor="text1"/>
          <w:sz w:val="28"/>
          <w:szCs w:val="28"/>
        </w:rPr>
        <w:t xml:space="preserve"> освіти та у справах національностей</w:t>
      </w:r>
      <w:r w:rsidRPr="009F0F2E">
        <w:rPr>
          <w:b w:val="0"/>
          <w:sz w:val="28"/>
          <w:szCs w:val="28"/>
        </w:rPr>
        <w:t xml:space="preserve"> Ужгородської районної державної адміністрації</w:t>
      </w:r>
    </w:p>
    <w:p w:rsidR="009F0F2E" w:rsidRDefault="009F0F2E" w:rsidP="009F0F2E">
      <w:pPr>
        <w:pStyle w:val="3"/>
        <w:keepNext w:val="0"/>
        <w:jc w:val="both"/>
        <w:rPr>
          <w:b w:val="0"/>
          <w:color w:val="000000" w:themeColor="text1"/>
          <w:sz w:val="28"/>
          <w:szCs w:val="28"/>
        </w:rPr>
      </w:pPr>
      <w:bookmarkStart w:id="7" w:name="_Toc427396827"/>
      <w:bookmarkStart w:id="8" w:name="_Toc468852828"/>
      <w:bookmarkStart w:id="9" w:name="_Toc513954499"/>
      <w:bookmarkStart w:id="10" w:name="_Toc11551164"/>
      <w:bookmarkStart w:id="11" w:name="_Toc11552541"/>
      <w:bookmarkStart w:id="12" w:name="_Toc13367314"/>
      <w:bookmarkStart w:id="13" w:name="_Toc13367412"/>
      <w:r>
        <w:rPr>
          <w:b w:val="0"/>
          <w:color w:val="000000"/>
          <w:sz w:val="28"/>
          <w:szCs w:val="28"/>
        </w:rPr>
        <w:t xml:space="preserve">                                                                 </w:t>
      </w:r>
      <w:r w:rsidRPr="009F0F2E">
        <w:rPr>
          <w:b w:val="0"/>
          <w:color w:val="000000"/>
          <w:sz w:val="28"/>
          <w:szCs w:val="28"/>
        </w:rPr>
        <w:t>Готує:</w:t>
      </w:r>
      <w:r w:rsidRPr="009F0F2E">
        <w:rPr>
          <w:b w:val="0"/>
          <w:color w:val="000000" w:themeColor="text1"/>
          <w:sz w:val="28"/>
          <w:szCs w:val="28"/>
        </w:rPr>
        <w:t xml:space="preserve"> </w:t>
      </w:r>
      <w:r>
        <w:rPr>
          <w:b w:val="0"/>
          <w:color w:val="000000" w:themeColor="text1"/>
          <w:sz w:val="28"/>
          <w:szCs w:val="28"/>
        </w:rPr>
        <w:t>в</w:t>
      </w:r>
      <w:r w:rsidRPr="009F0F2E">
        <w:rPr>
          <w:b w:val="0"/>
          <w:color w:val="000000" w:themeColor="text1"/>
          <w:sz w:val="28"/>
          <w:szCs w:val="28"/>
        </w:rPr>
        <w:t>ідділ</w:t>
      </w:r>
      <w:r>
        <w:rPr>
          <w:b w:val="0"/>
          <w:color w:val="000000" w:themeColor="text1"/>
          <w:sz w:val="28"/>
          <w:szCs w:val="28"/>
        </w:rPr>
        <w:t>у</w:t>
      </w:r>
      <w:r w:rsidRPr="009F0F2E">
        <w:rPr>
          <w:b w:val="0"/>
          <w:color w:val="000000" w:themeColor="text1"/>
          <w:sz w:val="28"/>
          <w:szCs w:val="28"/>
        </w:rPr>
        <w:t xml:space="preserve"> освіти та у справах </w:t>
      </w:r>
    </w:p>
    <w:p w:rsidR="009F0F2E" w:rsidRDefault="009F0F2E" w:rsidP="009F0F2E">
      <w:pPr>
        <w:pStyle w:val="3"/>
        <w:keepNext w:val="0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                                                                 </w:t>
      </w:r>
      <w:r w:rsidRPr="009F0F2E">
        <w:rPr>
          <w:b w:val="0"/>
          <w:color w:val="000000" w:themeColor="text1"/>
          <w:sz w:val="28"/>
          <w:szCs w:val="28"/>
        </w:rPr>
        <w:t>національностей</w:t>
      </w:r>
      <w:r w:rsidRPr="009F0F2E">
        <w:rPr>
          <w:b w:val="0"/>
          <w:sz w:val="28"/>
          <w:szCs w:val="28"/>
        </w:rPr>
        <w:t xml:space="preserve"> Ужгородської </w:t>
      </w:r>
      <w:r>
        <w:rPr>
          <w:b w:val="0"/>
          <w:sz w:val="28"/>
          <w:szCs w:val="28"/>
        </w:rPr>
        <w:t>РДА</w:t>
      </w:r>
      <w:r w:rsidRPr="009F0F2E">
        <w:rPr>
          <w:b w:val="0"/>
          <w:color w:val="000000" w:themeColor="text1"/>
          <w:sz w:val="28"/>
          <w:szCs w:val="28"/>
        </w:rPr>
        <w:t xml:space="preserve"> </w:t>
      </w:r>
    </w:p>
    <w:p w:rsidR="004B4442" w:rsidRDefault="004B4442" w:rsidP="009F0F2E">
      <w:pPr>
        <w:pStyle w:val="3"/>
        <w:keepNext w:val="0"/>
        <w:jc w:val="both"/>
        <w:rPr>
          <w:b w:val="0"/>
          <w:color w:val="000000" w:themeColor="text1"/>
          <w:sz w:val="28"/>
          <w:szCs w:val="28"/>
        </w:rPr>
      </w:pPr>
    </w:p>
    <w:p w:rsidR="004B4442" w:rsidRDefault="004B4442" w:rsidP="009F0F2E">
      <w:pPr>
        <w:pStyle w:val="3"/>
        <w:keepNext w:val="0"/>
        <w:jc w:val="both"/>
        <w:rPr>
          <w:b w:val="0"/>
          <w:color w:val="000000" w:themeColor="text1"/>
          <w:sz w:val="28"/>
          <w:szCs w:val="28"/>
        </w:rPr>
      </w:pPr>
    </w:p>
    <w:p w:rsidR="009F0F2E" w:rsidRPr="009F0F2E" w:rsidRDefault="009F0F2E" w:rsidP="009F0F2E">
      <w:pPr>
        <w:pStyle w:val="3"/>
        <w:keepNext w:val="0"/>
        <w:jc w:val="both"/>
        <w:rPr>
          <w:b w:val="0"/>
          <w:color w:val="000000" w:themeColor="text1"/>
          <w:sz w:val="28"/>
          <w:szCs w:val="28"/>
        </w:rPr>
      </w:pPr>
      <w:r w:rsidRPr="009F0F2E">
        <w:rPr>
          <w:b w:val="0"/>
          <w:color w:val="000000" w:themeColor="text1"/>
          <w:sz w:val="28"/>
          <w:szCs w:val="28"/>
        </w:rPr>
        <w:lastRenderedPageBreak/>
        <w:t>6. Звіт про роботу відділу культури</w:t>
      </w:r>
      <w:bookmarkEnd w:id="7"/>
      <w:bookmarkEnd w:id="8"/>
      <w:bookmarkEnd w:id="9"/>
      <w:bookmarkEnd w:id="10"/>
      <w:bookmarkEnd w:id="11"/>
      <w:bookmarkEnd w:id="12"/>
      <w:bookmarkEnd w:id="13"/>
      <w:r w:rsidRPr="009F0F2E">
        <w:rPr>
          <w:b w:val="0"/>
          <w:color w:val="000000" w:themeColor="text1"/>
          <w:sz w:val="28"/>
          <w:szCs w:val="28"/>
        </w:rPr>
        <w:t xml:space="preserve"> </w:t>
      </w:r>
      <w:r w:rsidRPr="009F0F2E">
        <w:rPr>
          <w:b w:val="0"/>
          <w:sz w:val="28"/>
          <w:szCs w:val="28"/>
        </w:rPr>
        <w:t>Ужгородської районної державної адміністрації</w:t>
      </w:r>
    </w:p>
    <w:p w:rsidR="009F0F2E" w:rsidRPr="009F0F2E" w:rsidRDefault="009F0F2E" w:rsidP="009F0F2E">
      <w:pPr>
        <w:pStyle w:val="3"/>
        <w:keepNext w:val="0"/>
        <w:jc w:val="both"/>
        <w:rPr>
          <w:b w:val="0"/>
          <w:color w:val="000000" w:themeColor="text1"/>
          <w:sz w:val="28"/>
          <w:szCs w:val="28"/>
        </w:rPr>
      </w:pPr>
      <w:r w:rsidRPr="009F0F2E">
        <w:rPr>
          <w:b w:val="0"/>
          <w:color w:val="000000" w:themeColor="text1"/>
          <w:sz w:val="28"/>
          <w:szCs w:val="28"/>
        </w:rPr>
        <w:t xml:space="preserve">                                                                       Готує: відділ культури </w:t>
      </w:r>
    </w:p>
    <w:p w:rsidR="009F0F2E" w:rsidRPr="009F0F2E" w:rsidRDefault="009F0F2E" w:rsidP="009F0F2E">
      <w:pPr>
        <w:pStyle w:val="3"/>
        <w:keepNext w:val="0"/>
        <w:jc w:val="both"/>
        <w:rPr>
          <w:b w:val="0"/>
          <w:color w:val="000000" w:themeColor="text1"/>
          <w:sz w:val="28"/>
          <w:szCs w:val="28"/>
        </w:rPr>
      </w:pPr>
      <w:r w:rsidRPr="009F0F2E">
        <w:rPr>
          <w:b w:val="0"/>
          <w:color w:val="000000" w:themeColor="text1"/>
          <w:sz w:val="28"/>
          <w:szCs w:val="28"/>
        </w:rPr>
        <w:t xml:space="preserve">                                                                       </w:t>
      </w:r>
      <w:r w:rsidRPr="009F0F2E">
        <w:rPr>
          <w:b w:val="0"/>
          <w:sz w:val="28"/>
          <w:szCs w:val="28"/>
        </w:rPr>
        <w:t>Ужгородської РДА</w:t>
      </w:r>
    </w:p>
    <w:p w:rsidR="009F0F2E" w:rsidRPr="009F0F2E" w:rsidRDefault="009F0F2E" w:rsidP="009F0F2E">
      <w:pPr>
        <w:pStyle w:val="3"/>
        <w:keepNext w:val="0"/>
        <w:jc w:val="both"/>
        <w:rPr>
          <w:b w:val="0"/>
          <w:sz w:val="28"/>
          <w:szCs w:val="28"/>
        </w:rPr>
      </w:pPr>
      <w:r w:rsidRPr="009F0F2E">
        <w:rPr>
          <w:b w:val="0"/>
          <w:color w:val="000000" w:themeColor="text1"/>
          <w:sz w:val="28"/>
          <w:szCs w:val="28"/>
        </w:rPr>
        <w:t xml:space="preserve">7. Звіт про роботу відділу охорони здоров’я </w:t>
      </w:r>
      <w:r w:rsidRPr="009F0F2E">
        <w:rPr>
          <w:b w:val="0"/>
          <w:sz w:val="28"/>
          <w:szCs w:val="28"/>
        </w:rPr>
        <w:t>Ужгородської районної державної адміністрації.</w:t>
      </w:r>
    </w:p>
    <w:p w:rsidR="009F0F2E" w:rsidRDefault="009F0F2E" w:rsidP="009F0F2E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</w:t>
      </w:r>
      <w:r w:rsidRPr="009F0F2E">
        <w:rPr>
          <w:rFonts w:ascii="Times New Roman" w:hAnsi="Times New Roman" w:cs="Times New Roman"/>
          <w:sz w:val="28"/>
          <w:szCs w:val="28"/>
          <w:lang w:val="uk-UA"/>
        </w:rPr>
        <w:t>Готує:</w:t>
      </w:r>
      <w:r w:rsidRPr="009F0F2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відділ охорони здоров’я </w:t>
      </w:r>
    </w:p>
    <w:p w:rsidR="009F0F2E" w:rsidRPr="009F0F2E" w:rsidRDefault="009F0F2E" w:rsidP="009F0F2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</w:t>
      </w:r>
      <w:r w:rsidRPr="009F0F2E">
        <w:rPr>
          <w:rFonts w:ascii="Times New Roman" w:hAnsi="Times New Roman" w:cs="Times New Roman"/>
          <w:sz w:val="28"/>
          <w:szCs w:val="28"/>
          <w:lang w:val="uk-UA"/>
        </w:rPr>
        <w:t>Ужгородської РДА</w:t>
      </w:r>
    </w:p>
    <w:p w:rsidR="009F0F2E" w:rsidRPr="009F0F2E" w:rsidRDefault="009F0F2E" w:rsidP="009F0F2E">
      <w:pPr>
        <w:pStyle w:val="3"/>
        <w:keepNext w:val="0"/>
        <w:jc w:val="both"/>
        <w:rPr>
          <w:b w:val="0"/>
          <w:color w:val="000000" w:themeColor="text1"/>
          <w:sz w:val="28"/>
          <w:szCs w:val="28"/>
        </w:rPr>
      </w:pPr>
    </w:p>
    <w:p w:rsidR="00525E03" w:rsidRDefault="00525E03" w:rsidP="009F0F2E">
      <w:pPr>
        <w:tabs>
          <w:tab w:val="num" w:pos="486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5E03" w:rsidRPr="00E27DD7" w:rsidRDefault="00525E03" w:rsidP="009F0F2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E27DD7">
        <w:rPr>
          <w:rFonts w:ascii="Times New Roman" w:hAnsi="Times New Roman"/>
          <w:color w:val="000000"/>
          <w:sz w:val="28"/>
          <w:szCs w:val="28"/>
        </w:rPr>
        <w:t> </w:t>
      </w:r>
      <w:r w:rsidRPr="00E27DD7">
        <w:rPr>
          <w:rStyle w:val="a6"/>
          <w:rFonts w:ascii="Times New Roman" w:hAnsi="Times New Roman"/>
          <w:b/>
          <w:bCs/>
          <w:color w:val="000000"/>
          <w:sz w:val="28"/>
          <w:szCs w:val="28"/>
        </w:rPr>
        <w:t>Примітка:</w:t>
      </w:r>
      <w:r w:rsidRPr="00E27DD7">
        <w:rPr>
          <w:rStyle w:val="a6"/>
          <w:rFonts w:ascii="Times New Roman" w:hAnsi="Times New Roman"/>
          <w:color w:val="000000"/>
          <w:sz w:val="28"/>
          <w:szCs w:val="28"/>
        </w:rPr>
        <w:t> </w:t>
      </w:r>
      <w:r w:rsidRPr="00E27DD7">
        <w:rPr>
          <w:rFonts w:ascii="Times New Roman" w:hAnsi="Times New Roman"/>
          <w:color w:val="000000"/>
          <w:sz w:val="28"/>
          <w:szCs w:val="28"/>
        </w:rPr>
        <w:t>на розгляд сесії можуть виноситися питання:</w:t>
      </w:r>
    </w:p>
    <w:p w:rsidR="00525E03" w:rsidRPr="00E27DD7" w:rsidRDefault="00525E03" w:rsidP="009F0F2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E27DD7">
        <w:rPr>
          <w:rFonts w:ascii="Times New Roman" w:hAnsi="Times New Roman"/>
          <w:color w:val="000000"/>
          <w:sz w:val="28"/>
          <w:szCs w:val="28"/>
        </w:rPr>
        <w:t>-         затвердження нових та внесення змін і доповнень до діючих районних програм;</w:t>
      </w:r>
    </w:p>
    <w:p w:rsidR="00525E03" w:rsidRPr="00E27DD7" w:rsidRDefault="00525E03" w:rsidP="009F0F2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E27DD7">
        <w:rPr>
          <w:rFonts w:ascii="Times New Roman" w:hAnsi="Times New Roman"/>
          <w:color w:val="000000"/>
          <w:sz w:val="28"/>
          <w:szCs w:val="28"/>
        </w:rPr>
        <w:t>-         уточнення показників районного бюджету;</w:t>
      </w:r>
    </w:p>
    <w:p w:rsidR="00525E03" w:rsidRPr="00E27DD7" w:rsidRDefault="00525E03" w:rsidP="009F0F2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E27DD7">
        <w:rPr>
          <w:rFonts w:ascii="Times New Roman" w:hAnsi="Times New Roman"/>
          <w:color w:val="000000"/>
          <w:sz w:val="28"/>
          <w:szCs w:val="28"/>
        </w:rPr>
        <w:t>-         про майно;</w:t>
      </w:r>
    </w:p>
    <w:p w:rsidR="00525E03" w:rsidRPr="00E27DD7" w:rsidRDefault="00525E03" w:rsidP="009F0F2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E27DD7">
        <w:rPr>
          <w:rFonts w:ascii="Times New Roman" w:hAnsi="Times New Roman"/>
          <w:color w:val="000000"/>
          <w:sz w:val="28"/>
          <w:szCs w:val="28"/>
        </w:rPr>
        <w:t>-         погодження клопотань щодо надання спеціальних дозволів (ліцензій);</w:t>
      </w:r>
    </w:p>
    <w:p w:rsidR="00525E03" w:rsidRPr="00E27DD7" w:rsidRDefault="00525E03" w:rsidP="009F0F2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E27DD7">
        <w:rPr>
          <w:rFonts w:ascii="Times New Roman" w:hAnsi="Times New Roman"/>
          <w:color w:val="000000"/>
          <w:sz w:val="28"/>
          <w:szCs w:val="28"/>
        </w:rPr>
        <w:t>-         затвердження технічної документації з нормативної грошової оцінки земельних ділянок.</w:t>
      </w:r>
    </w:p>
    <w:p w:rsidR="00525E03" w:rsidRDefault="00525E03" w:rsidP="009F0F2E">
      <w:p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27DD7">
        <w:rPr>
          <w:rFonts w:ascii="Times New Roman" w:hAnsi="Times New Roman"/>
          <w:color w:val="000000"/>
          <w:sz w:val="28"/>
          <w:szCs w:val="28"/>
        </w:rPr>
        <w:t> </w:t>
      </w:r>
    </w:p>
    <w:p w:rsidR="00525E03" w:rsidRDefault="00525E03" w:rsidP="009F0F2E">
      <w:p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25E03" w:rsidRPr="00525E03" w:rsidRDefault="00525E03" w:rsidP="009F0F2E">
      <w:p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25E03" w:rsidRDefault="00525E03" w:rsidP="009F0F2E">
      <w:p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27DD7">
        <w:rPr>
          <w:rFonts w:ascii="Times New Roman" w:hAnsi="Times New Roman"/>
          <w:color w:val="000000"/>
          <w:sz w:val="28"/>
          <w:szCs w:val="28"/>
        </w:rPr>
        <w:t> </w:t>
      </w:r>
    </w:p>
    <w:p w:rsidR="00525E03" w:rsidRPr="00E27DD7" w:rsidRDefault="00525E03" w:rsidP="009F0F2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E27DD7">
        <w:rPr>
          <w:rStyle w:val="a5"/>
          <w:rFonts w:ascii="Times New Roman" w:hAnsi="Times New Roman"/>
          <w:color w:val="000000"/>
          <w:sz w:val="28"/>
          <w:szCs w:val="28"/>
        </w:rPr>
        <w:t>Заступник голови ради                                              </w:t>
      </w:r>
      <w:r w:rsidR="00120397">
        <w:rPr>
          <w:rStyle w:val="a5"/>
          <w:rFonts w:ascii="Times New Roman" w:hAnsi="Times New Roman"/>
          <w:color w:val="000000"/>
          <w:sz w:val="28"/>
          <w:szCs w:val="28"/>
          <w:lang w:val="uk-UA"/>
        </w:rPr>
        <w:t xml:space="preserve">           </w:t>
      </w:r>
      <w:r w:rsidRPr="00E27DD7">
        <w:rPr>
          <w:rStyle w:val="a5"/>
          <w:rFonts w:ascii="Times New Roman" w:hAnsi="Times New Roman"/>
          <w:color w:val="000000"/>
          <w:sz w:val="28"/>
          <w:szCs w:val="28"/>
        </w:rPr>
        <w:t>       В.С.Данко</w:t>
      </w:r>
    </w:p>
    <w:p w:rsidR="00525E03" w:rsidRDefault="00525E03" w:rsidP="009F0F2E">
      <w:pPr>
        <w:jc w:val="both"/>
      </w:pPr>
    </w:p>
    <w:p w:rsidR="00525E03" w:rsidRPr="00525E03" w:rsidRDefault="00525E03" w:rsidP="009F0F2E">
      <w:pPr>
        <w:widowControl/>
        <w:shd w:val="clear" w:color="auto" w:fill="FFFFFF"/>
        <w:autoSpaceDE/>
        <w:adjustRightInd/>
        <w:ind w:right="125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25E03" w:rsidRPr="00525E03" w:rsidSect="00525E03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34BE7"/>
    <w:multiLevelType w:val="hybridMultilevel"/>
    <w:tmpl w:val="9F3E8A04"/>
    <w:lvl w:ilvl="0" w:tplc="C8261450">
      <w:numFmt w:val="bullet"/>
      <w:lvlText w:val="-"/>
      <w:lvlJc w:val="left"/>
      <w:pPr>
        <w:tabs>
          <w:tab w:val="num" w:pos="1875"/>
        </w:tabs>
        <w:ind w:left="1875" w:hanging="97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25E03"/>
    <w:rsid w:val="001169D5"/>
    <w:rsid w:val="00120397"/>
    <w:rsid w:val="00337DB8"/>
    <w:rsid w:val="00380030"/>
    <w:rsid w:val="004841D7"/>
    <w:rsid w:val="004B4442"/>
    <w:rsid w:val="00525E03"/>
    <w:rsid w:val="006F5802"/>
    <w:rsid w:val="00731756"/>
    <w:rsid w:val="00785FFF"/>
    <w:rsid w:val="0079790C"/>
    <w:rsid w:val="007C2D96"/>
    <w:rsid w:val="00856C15"/>
    <w:rsid w:val="008B2C5E"/>
    <w:rsid w:val="00924850"/>
    <w:rsid w:val="0098469E"/>
    <w:rsid w:val="009F0F2E"/>
    <w:rsid w:val="00B32DC2"/>
    <w:rsid w:val="00B84D4E"/>
    <w:rsid w:val="00E31640"/>
    <w:rsid w:val="00E60A95"/>
    <w:rsid w:val="00FB7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E03"/>
    <w:pPr>
      <w:widowControl w:val="0"/>
      <w:autoSpaceDE w:val="0"/>
      <w:autoSpaceDN w:val="0"/>
      <w:adjustRightInd w:val="0"/>
      <w:spacing w:after="0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F0F2E"/>
    <w:pPr>
      <w:keepNext/>
      <w:widowControl/>
      <w:autoSpaceDE/>
      <w:autoSpaceDN/>
      <w:adjustRightInd/>
      <w:jc w:val="center"/>
      <w:outlineLvl w:val="2"/>
    </w:pPr>
    <w:rPr>
      <w:rFonts w:ascii="Times New Roman" w:hAnsi="Times New Roman" w:cs="Times New Roman"/>
      <w:b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525E0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525E03"/>
    <w:rPr>
      <w:rFonts w:ascii="Arial CYR" w:eastAsia="Times New Roman" w:hAnsi="Arial CYR" w:cs="Arial CYR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525E03"/>
    <w:pPr>
      <w:widowControl/>
      <w:overflowPunct w:val="0"/>
      <w:spacing w:after="120" w:line="480" w:lineRule="auto"/>
      <w:ind w:left="283"/>
    </w:pPr>
    <w:rPr>
      <w:rFonts w:ascii="Times New Roman" w:hAnsi="Times New Roman" w:cs="Times New Roman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5E0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5">
    <w:name w:val="Strong"/>
    <w:basedOn w:val="a0"/>
    <w:qFormat/>
    <w:rsid w:val="00525E03"/>
    <w:rPr>
      <w:b/>
      <w:bCs/>
    </w:rPr>
  </w:style>
  <w:style w:type="character" w:styleId="a6">
    <w:name w:val="Emphasis"/>
    <w:basedOn w:val="a0"/>
    <w:uiPriority w:val="20"/>
    <w:qFormat/>
    <w:rsid w:val="00525E03"/>
    <w:rPr>
      <w:i/>
      <w:iCs/>
    </w:rPr>
  </w:style>
  <w:style w:type="paragraph" w:customStyle="1" w:styleId="21">
    <w:name w:val="Обычный (веб)2"/>
    <w:basedOn w:val="a"/>
    <w:rsid w:val="007C2D96"/>
    <w:pPr>
      <w:widowControl/>
      <w:autoSpaceDE/>
      <w:autoSpaceDN/>
      <w:adjustRightInd/>
      <w:spacing w:before="100" w:beforeAutospacing="1" w:after="100" w:afterAutospacing="1" w:line="270" w:lineRule="atLeast"/>
    </w:pPr>
    <w:rPr>
      <w:rFonts w:ascii="Times New Roman" w:hAnsi="Times New Roman" w:cs="Times New Roman"/>
    </w:rPr>
  </w:style>
  <w:style w:type="character" w:customStyle="1" w:styleId="30">
    <w:name w:val="Заголовок 3 Знак"/>
    <w:basedOn w:val="a0"/>
    <w:link w:val="3"/>
    <w:rsid w:val="009F0F2E"/>
    <w:rPr>
      <w:rFonts w:ascii="Times New Roman" w:eastAsia="Times New Roman" w:hAnsi="Times New Roman" w:cs="Times New Roman"/>
      <w:b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4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Vasya</dc:creator>
  <cp:lastModifiedBy>Vasya</cp:lastModifiedBy>
  <cp:revision>16</cp:revision>
  <cp:lastPrinted>2014-03-05T12:28:00Z</cp:lastPrinted>
  <dcterms:created xsi:type="dcterms:W3CDTF">2014-01-30T14:50:00Z</dcterms:created>
  <dcterms:modified xsi:type="dcterms:W3CDTF">2014-03-11T14:28:00Z</dcterms:modified>
</cp:coreProperties>
</file>