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6F" w:rsidRPr="00A77332" w:rsidRDefault="00CB3A6F" w:rsidP="000832A6">
      <w:pPr>
        <w:spacing w:after="0" w:line="240" w:lineRule="auto"/>
        <w:ind w:left="5954"/>
        <w:rPr>
          <w:rStyle w:val="ae"/>
          <w:rFonts w:ascii="Times New Roman" w:eastAsia="Calibri" w:hAnsi="Times New Roman"/>
          <w:i w:val="0"/>
          <w:iCs w:val="0"/>
          <w:sz w:val="28"/>
          <w:szCs w:val="28"/>
          <w:lang w:val="uk-UA"/>
        </w:rPr>
      </w:pPr>
      <w:r w:rsidRPr="00A7733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uk-UA"/>
        </w:rPr>
        <w:t>ЗАТВЕРДЖЕНО</w:t>
      </w:r>
    </w:p>
    <w:p w:rsidR="00CB3A6F" w:rsidRPr="00A77332" w:rsidRDefault="00CB3A6F" w:rsidP="000832A6">
      <w:pPr>
        <w:spacing w:after="0" w:line="240" w:lineRule="auto"/>
        <w:ind w:left="5954"/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uk-UA"/>
        </w:rPr>
      </w:pPr>
      <w:r w:rsidRPr="00A7733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uk-UA"/>
        </w:rPr>
        <w:t>рішення районної ради</w:t>
      </w:r>
    </w:p>
    <w:p w:rsidR="00CB3A6F" w:rsidRPr="00A77332" w:rsidRDefault="00CB3A6F" w:rsidP="000832A6">
      <w:pPr>
        <w:pStyle w:val="5"/>
        <w:spacing w:before="0"/>
        <w:ind w:left="595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7733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</w:rPr>
        <w:t>від</w:t>
      </w:r>
      <w:r w:rsidR="00CC59A7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ru-RU"/>
        </w:rPr>
        <w:t xml:space="preserve"> 08.12.2016</w:t>
      </w:r>
      <w:r w:rsidRPr="00A7733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</w:rPr>
        <w:t xml:space="preserve"> №</w:t>
      </w:r>
      <w:r w:rsidR="00CC59A7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ru-RU"/>
        </w:rPr>
        <w:t xml:space="preserve"> 182</w:t>
      </w:r>
    </w:p>
    <w:p w:rsidR="005119EC" w:rsidRPr="00A77332" w:rsidRDefault="005119EC" w:rsidP="005119EC">
      <w:pPr>
        <w:pStyle w:val="5"/>
        <w:spacing w:before="0"/>
        <w:ind w:left="6237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A77332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119EC" w:rsidRPr="00A77332" w:rsidRDefault="005119EC" w:rsidP="00793ADE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7332">
        <w:rPr>
          <w:rFonts w:ascii="Times New Roman" w:hAnsi="Times New Roman" w:cs="Times New Roman"/>
          <w:b/>
          <w:color w:val="auto"/>
          <w:sz w:val="28"/>
          <w:szCs w:val="28"/>
        </w:rPr>
        <w:t>ПРОГРАМА</w:t>
      </w:r>
    </w:p>
    <w:p w:rsidR="00793ADE" w:rsidRPr="00A77332" w:rsidRDefault="00793ADE" w:rsidP="00793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протиепідемічних заходів та боротьби з інфекційними хворобами</w:t>
      </w:r>
    </w:p>
    <w:p w:rsidR="00793ADE" w:rsidRPr="00A77332" w:rsidRDefault="00793ADE" w:rsidP="00793A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</w:t>
      </w:r>
      <w:r w:rsidRPr="00A77332">
        <w:rPr>
          <w:rFonts w:ascii="Times New Roman" w:hAnsi="Times New Roman" w:cs="Times New Roman"/>
          <w:b/>
          <w:sz w:val="28"/>
          <w:szCs w:val="28"/>
          <w:lang w:val="uk-UA"/>
        </w:rPr>
        <w:t>районі</w:t>
      </w:r>
      <w:r w:rsidRPr="00A773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BD18E3" w:rsidRPr="00A773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2017 рік</w:t>
      </w:r>
    </w:p>
    <w:p w:rsidR="005119EC" w:rsidRPr="00A77332" w:rsidRDefault="005119EC" w:rsidP="005119EC">
      <w:pPr>
        <w:pStyle w:val="5"/>
        <w:spacing w:before="0"/>
        <w:rPr>
          <w:rFonts w:ascii="Times New Roman" w:eastAsiaTheme="minorHAnsi" w:hAnsi="Times New Roman" w:cs="Times New Roman"/>
          <w:color w:val="auto"/>
        </w:rPr>
      </w:pPr>
    </w:p>
    <w:p w:rsidR="005119EC" w:rsidRPr="00A77332" w:rsidRDefault="005119EC" w:rsidP="002467F0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7332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793ADE" w:rsidRPr="00A77332" w:rsidRDefault="00793ADE" w:rsidP="0079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Стратегічно важливим пріоритетним завданням галузі охорони здоров’я є забезпечення епідемічного благополуччя населення та ефективної боротьби з інфекційними хворобами. Інфекційні хвороби залишаються однією з головних причин захворюваності, </w:t>
      </w:r>
      <w:proofErr w:type="spellStart"/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інвалідизації</w:t>
      </w:r>
      <w:proofErr w:type="spellEnd"/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, смертності населення та дестабілізації соціально-економічного життя.</w:t>
      </w:r>
    </w:p>
    <w:p w:rsidR="005119EC" w:rsidRPr="00A77332" w:rsidRDefault="00BD18E3" w:rsidP="00793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hAnsi="Times New Roman" w:cs="Times New Roman"/>
          <w:sz w:val="28"/>
          <w:szCs w:val="28"/>
          <w:lang w:val="uk-UA"/>
        </w:rPr>
        <w:t>Актуальним питанням</w:t>
      </w:r>
      <w:r w:rsidR="007A260A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у</w:t>
      </w:r>
      <w:r w:rsidR="00793ADE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досконалення організаційно-методичних, протиепідемічних та медичних заходів з урахуванням особливостей тенденцій розвитку епідемічних ускладнень в </w:t>
      </w:r>
      <w:r w:rsidR="007A260A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районі </w:t>
      </w:r>
      <w:r w:rsidR="00793ADE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та розширенням можливості впливу на зниження поширення інфекційних хвороб на ендемічних територіях шляхом специфічної імунопрофілактики є найдоцільнішим і найефективнішим методом боротьби з інфекційними хворобами</w:t>
      </w:r>
      <w:r w:rsidR="005119EC" w:rsidRPr="00A773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19EC" w:rsidRPr="00A77332" w:rsidRDefault="002467F0" w:rsidP="002467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32">
        <w:rPr>
          <w:rFonts w:ascii="Times New Roman" w:hAnsi="Times New Roman" w:cs="Times New Roman"/>
          <w:b/>
          <w:sz w:val="28"/>
          <w:szCs w:val="28"/>
        </w:rPr>
        <w:t>Мета п</w:t>
      </w:r>
      <w:r w:rsidR="005119EC" w:rsidRPr="00A77332">
        <w:rPr>
          <w:rFonts w:ascii="Times New Roman" w:hAnsi="Times New Roman" w:cs="Times New Roman"/>
          <w:b/>
          <w:sz w:val="28"/>
          <w:szCs w:val="28"/>
        </w:rPr>
        <w:t>рограми</w:t>
      </w:r>
    </w:p>
    <w:p w:rsidR="007A260A" w:rsidRPr="00A77332" w:rsidRDefault="005119EC" w:rsidP="007A2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 w:rsidR="007A260A" w:rsidRPr="00A77332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7A260A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епідемічного благополуччя населення </w:t>
      </w:r>
      <w:r w:rsidR="007A260A" w:rsidRPr="00A77332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="007A260A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зниження рівня поширеності інфекції, боротьба з якими проводиться засобами імунопрофілактики; зниження рів</w:t>
      </w:r>
      <w:r w:rsidR="002467F0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ня смертності та інвалідності в</w:t>
      </w:r>
      <w:r w:rsidR="007A260A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наслідок інфекційних хвороб; вдосконалення лабораторної бази для діагностики інфекційних хвороб; впровадження сучасних стандартів медикаментозного лікування; удосконалення інформаційної системи обізнаності на</w:t>
      </w:r>
      <w:r w:rsidR="00B70D44" w:rsidRPr="00A77332">
        <w:rPr>
          <w:rFonts w:ascii="Times New Roman" w:hAnsi="Times New Roman" w:cs="Times New Roman"/>
          <w:sz w:val="28"/>
          <w:szCs w:val="28"/>
          <w:lang w:val="uk-UA"/>
        </w:rPr>
        <w:t>селення, поширення інформаційно-</w:t>
      </w:r>
      <w:r w:rsidR="007A260A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просвітницьких матеріалів із зазначеної проблеми.</w:t>
      </w:r>
    </w:p>
    <w:p w:rsidR="000C52E4" w:rsidRPr="00A77332" w:rsidRDefault="000C52E4" w:rsidP="007A26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</w:p>
    <w:p w:rsidR="008D29B1" w:rsidRPr="00A77332" w:rsidRDefault="001C00DA" w:rsidP="002467F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32">
        <w:rPr>
          <w:rFonts w:ascii="Times New Roman" w:hAnsi="Times New Roman" w:cs="Times New Roman"/>
          <w:b/>
          <w:sz w:val="28"/>
          <w:szCs w:val="28"/>
        </w:rPr>
        <w:t>Основн</w:t>
      </w:r>
      <w:r w:rsidR="008D29B1" w:rsidRPr="00A77332">
        <w:rPr>
          <w:rFonts w:ascii="Times New Roman" w:hAnsi="Times New Roman" w:cs="Times New Roman"/>
          <w:b/>
          <w:sz w:val="28"/>
          <w:szCs w:val="28"/>
        </w:rPr>
        <w:t>і</w:t>
      </w:r>
      <w:r w:rsidR="002006B6" w:rsidRPr="00A77332">
        <w:rPr>
          <w:rFonts w:ascii="Times New Roman" w:hAnsi="Times New Roman" w:cs="Times New Roman"/>
          <w:b/>
          <w:sz w:val="28"/>
          <w:szCs w:val="28"/>
        </w:rPr>
        <w:t xml:space="preserve"> завдання та заходи</w:t>
      </w:r>
      <w:r w:rsidRPr="00A77332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  <w:r w:rsidR="005119EC" w:rsidRPr="00A77332">
        <w:rPr>
          <w:rFonts w:ascii="Times New Roman" w:hAnsi="Times New Roman" w:cs="Times New Roman"/>
          <w:b/>
          <w:sz w:val="28"/>
          <w:szCs w:val="28"/>
        </w:rPr>
        <w:t>:</w:t>
      </w:r>
    </w:p>
    <w:p w:rsidR="002006B6" w:rsidRPr="00A77332" w:rsidRDefault="002467F0" w:rsidP="008D29B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332">
        <w:rPr>
          <w:rFonts w:ascii="Times New Roman" w:hAnsi="Times New Roman" w:cs="Times New Roman"/>
          <w:sz w:val="28"/>
          <w:szCs w:val="28"/>
        </w:rPr>
        <w:t>Основними завданнями П</w:t>
      </w:r>
      <w:r w:rsidR="002006B6" w:rsidRPr="00A77332">
        <w:rPr>
          <w:rFonts w:ascii="Times New Roman" w:hAnsi="Times New Roman" w:cs="Times New Roman"/>
          <w:sz w:val="28"/>
          <w:szCs w:val="28"/>
        </w:rPr>
        <w:t>рограми є:</w:t>
      </w:r>
    </w:p>
    <w:p w:rsidR="00871534" w:rsidRPr="00A77332" w:rsidRDefault="00B70D44" w:rsidP="002467F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зниження розповсюдження та рівня захворюваності інфекційних захворювань в 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районі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70D44" w:rsidRPr="00A77332" w:rsidRDefault="002467F0" w:rsidP="002467F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матеріально</w:t>
      </w:r>
      <w:r w:rsidR="00B70D4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-технічної бази для впровадження сучасних 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>експрес-</w:t>
      </w:r>
      <w:r w:rsidR="00B70D4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методів та технологій лабораторної діагностики інфекційних захворювань;</w:t>
      </w:r>
    </w:p>
    <w:p w:rsidR="00B70D44" w:rsidRPr="00A77332" w:rsidRDefault="00B70D44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зниження рівня захворюва</w:t>
      </w:r>
      <w:r w:rsidR="000F2263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ності</w:t>
      </w:r>
      <w:r w:rsidR="002467F0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</w:t>
      </w:r>
      <w:r w:rsidR="000F2263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грип та вірусний</w:t>
      </w:r>
      <w:r w:rsidR="002467F0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гепатит</w:t>
      </w:r>
      <w:r w:rsidR="000F2263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 серед групи ризику</w:t>
      </w:r>
      <w:r w:rsidR="002467F0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D29B1" w:rsidRPr="00A77332" w:rsidRDefault="008959DA" w:rsidP="002467F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широкої 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>інформаційної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>населенням району щодо боротьби з інфекційними хворобами та проведення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профілактичних щеплень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0D4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006B6" w:rsidRPr="00A77332" w:rsidRDefault="002006B6" w:rsidP="008715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Заходи щодо виконання </w:t>
      </w:r>
      <w:r w:rsidR="00B46B95" w:rsidRPr="00A7733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</w:t>
      </w:r>
      <w:r w:rsidR="00B46B95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53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протиепідемічних заходів та боротьби з інфекційними хворобами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153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871534" w:rsidRPr="00A77332">
        <w:rPr>
          <w:rFonts w:ascii="Times New Roman" w:hAnsi="Times New Roman" w:cs="Times New Roman"/>
          <w:sz w:val="28"/>
          <w:szCs w:val="28"/>
          <w:lang w:val="uk-UA"/>
        </w:rPr>
        <w:t>районі</w:t>
      </w:r>
      <w:r w:rsidR="0087153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BD18E3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2017 рік</w:t>
      </w:r>
      <w:r w:rsidR="00871534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додаються</w:t>
      </w:r>
      <w:r w:rsidR="002467F0" w:rsidRPr="00A773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06B6" w:rsidRPr="00A77332" w:rsidRDefault="002006B6" w:rsidP="0087153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D29B1" w:rsidRPr="00A77332" w:rsidRDefault="008D29B1" w:rsidP="002006B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7332">
        <w:rPr>
          <w:rFonts w:ascii="Times New Roman" w:hAnsi="Times New Roman" w:cs="Times New Roman"/>
          <w:b/>
          <w:color w:val="auto"/>
          <w:sz w:val="28"/>
          <w:szCs w:val="28"/>
        </w:rPr>
        <w:t>Фінансове забезпечення програми</w:t>
      </w:r>
    </w:p>
    <w:p w:rsidR="008D29B1" w:rsidRPr="00A77332" w:rsidRDefault="008D29B1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заходів щодо реалізації Програми здійснюватиметься за рахунок коштів районного бюджету та інших джерел не заборонених законодавством</w:t>
      </w:r>
      <w:r w:rsidR="002006B6" w:rsidRPr="00A773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586"/>
      </w:tblGrid>
      <w:tr w:rsidR="00BD18E3" w:rsidRPr="00A77332" w:rsidTr="00146EF6">
        <w:trPr>
          <w:trHeight w:val="495"/>
        </w:trPr>
        <w:tc>
          <w:tcPr>
            <w:tcW w:w="7763" w:type="dxa"/>
            <w:vMerge w:val="restart"/>
            <w:vAlign w:val="center"/>
          </w:tcPr>
          <w:p w:rsidR="00BD18E3" w:rsidRPr="00A77332" w:rsidRDefault="00BD18E3" w:rsidP="00146EF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7332">
              <w:rPr>
                <w:rFonts w:ascii="Times New Roman" w:hAnsi="Times New Roman"/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586" w:type="dxa"/>
            <w:vMerge w:val="restart"/>
          </w:tcPr>
          <w:p w:rsidR="00BD18E3" w:rsidRPr="00A77332" w:rsidRDefault="00BD18E3" w:rsidP="0014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3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2017</w:t>
            </w:r>
          </w:p>
          <w:p w:rsidR="00BD18E3" w:rsidRPr="00A77332" w:rsidRDefault="00BD18E3" w:rsidP="0014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3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BD18E3" w:rsidRPr="00A77332" w:rsidRDefault="00BD18E3" w:rsidP="00146EF6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77332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A77332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A77332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BD18E3" w:rsidRPr="00A77332" w:rsidTr="00146EF6">
        <w:trPr>
          <w:trHeight w:val="465"/>
        </w:trPr>
        <w:tc>
          <w:tcPr>
            <w:tcW w:w="7763" w:type="dxa"/>
            <w:vMerge/>
          </w:tcPr>
          <w:p w:rsidR="00BD18E3" w:rsidRPr="00A77332" w:rsidRDefault="00BD18E3" w:rsidP="00146EF6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vMerge/>
          </w:tcPr>
          <w:p w:rsidR="00BD18E3" w:rsidRPr="00A77332" w:rsidRDefault="00BD18E3" w:rsidP="00146EF6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D18E3" w:rsidRPr="00A77332" w:rsidTr="00146EF6">
        <w:tc>
          <w:tcPr>
            <w:tcW w:w="7763" w:type="dxa"/>
          </w:tcPr>
          <w:p w:rsidR="00BD18E3" w:rsidRPr="00A77332" w:rsidRDefault="00BD18E3" w:rsidP="0014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3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586" w:type="dxa"/>
          </w:tcPr>
          <w:p w:rsidR="00BD18E3" w:rsidRPr="00A77332" w:rsidRDefault="000F2263" w:rsidP="00146EF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332">
              <w:rPr>
                <w:rFonts w:ascii="Times New Roman" w:hAnsi="Times New Roman"/>
                <w:sz w:val="28"/>
                <w:szCs w:val="28"/>
                <w:lang w:val="uk-UA"/>
              </w:rPr>
              <w:t>60,</w:t>
            </w:r>
            <w:r w:rsidR="00BD18E3" w:rsidRPr="00A7733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BD18E3" w:rsidRPr="00A77332" w:rsidTr="00146EF6"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BD18E3" w:rsidRPr="00A77332" w:rsidRDefault="00BD18E3" w:rsidP="0014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33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86" w:type="dxa"/>
          </w:tcPr>
          <w:p w:rsidR="00BD18E3" w:rsidRPr="00A77332" w:rsidRDefault="000F2263" w:rsidP="00146EF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332">
              <w:rPr>
                <w:rFonts w:ascii="Times New Roman" w:hAnsi="Times New Roman"/>
                <w:sz w:val="28"/>
                <w:szCs w:val="28"/>
                <w:lang w:val="uk-UA"/>
              </w:rPr>
              <w:t>60,</w:t>
            </w:r>
            <w:r w:rsidR="00BD18E3" w:rsidRPr="00A7733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F92362" w:rsidRPr="00A77332" w:rsidRDefault="00F92362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116" w:rsidRPr="00A77332" w:rsidRDefault="00E13116" w:rsidP="00E1311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7332">
        <w:rPr>
          <w:rFonts w:ascii="Times New Roman" w:hAnsi="Times New Roman" w:cs="Times New Roman"/>
          <w:b/>
          <w:color w:val="auto"/>
          <w:sz w:val="28"/>
          <w:szCs w:val="28"/>
        </w:rPr>
        <w:t>Очікувані результати</w:t>
      </w:r>
    </w:p>
    <w:p w:rsidR="000C52E4" w:rsidRPr="00A77332" w:rsidRDefault="00E13116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2467F0" w:rsidRPr="00A7733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рограми дозволить</w:t>
      </w:r>
      <w:r w:rsidR="000C52E4" w:rsidRPr="00A773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52E4" w:rsidRPr="00A77332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зни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зити 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розповсюдження та рів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ень 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захворюваності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інфекційними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захворюван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районі,</w:t>
      </w:r>
      <w:r w:rsidR="000F2263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зокрема вірусного</w:t>
      </w:r>
      <w:r w:rsidR="002467F0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гепатити </w:t>
      </w:r>
      <w:r w:rsidR="000F2263" w:rsidRPr="00A7733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67F0" w:rsidRPr="00A773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52E4" w:rsidRPr="00A77332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впровад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сучасн</w:t>
      </w:r>
      <w:r w:rsidR="000C52E4" w:rsidRPr="00A773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265A5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77332">
        <w:rPr>
          <w:rFonts w:ascii="Times New Roman" w:hAnsi="Times New Roman" w:cs="Times New Roman"/>
          <w:sz w:val="28"/>
          <w:szCs w:val="28"/>
          <w:lang w:val="uk-UA"/>
        </w:rPr>
        <w:t>експрес-ме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тод</w:t>
      </w:r>
      <w:r w:rsidR="000C52E4" w:rsidRPr="00A773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лабораторн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265A5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діагностики</w:t>
      </w:r>
      <w:r w:rsidR="005265A5"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7332">
        <w:rPr>
          <w:rFonts w:ascii="Times New Roman" w:eastAsia="Times New Roman" w:hAnsi="Times New Roman" w:cs="Times New Roman"/>
          <w:sz w:val="28"/>
          <w:szCs w:val="28"/>
          <w:lang w:val="uk-UA"/>
        </w:rPr>
        <w:t>інфекційних хвороб</w:t>
      </w:r>
      <w:r w:rsidR="002467F0" w:rsidRPr="00A773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C52E4" w:rsidRPr="00A77332" w:rsidRDefault="00871534" w:rsidP="00871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332">
        <w:rPr>
          <w:rFonts w:ascii="Times New Roman" w:hAnsi="Times New Roman" w:cs="Times New Roman"/>
          <w:sz w:val="28"/>
          <w:szCs w:val="28"/>
          <w:lang w:val="uk-UA"/>
        </w:rPr>
        <w:t>попередити та зменшити медичні «втрати» серед категорії населення із груп ризику в осередках епідемічного неблагополуччя</w:t>
      </w:r>
      <w:r w:rsidR="002467F0" w:rsidRPr="00A7733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0C52E4" w:rsidRPr="00A77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52E4" w:rsidRPr="00A77332" w:rsidRDefault="000C52E4" w:rsidP="002467F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 w:eastAsia="en-US"/>
        </w:rPr>
      </w:pPr>
    </w:p>
    <w:p w:rsidR="002006B6" w:rsidRPr="00A77332" w:rsidRDefault="00E13116" w:rsidP="002006B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32"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</w:t>
      </w:r>
      <w:r w:rsidR="002467F0" w:rsidRPr="00A77332">
        <w:rPr>
          <w:rFonts w:ascii="Times New Roman" w:hAnsi="Times New Roman" w:cs="Times New Roman"/>
          <w:b/>
          <w:sz w:val="28"/>
          <w:szCs w:val="28"/>
        </w:rPr>
        <w:t>и</w:t>
      </w:r>
    </w:p>
    <w:p w:rsidR="002467F0" w:rsidRPr="00A77332" w:rsidRDefault="002467F0" w:rsidP="002467F0">
      <w:pPr>
        <w:pStyle w:val="a5"/>
        <w:ind w:firstLine="709"/>
        <w:jc w:val="both"/>
        <w:rPr>
          <w:b w:val="0"/>
        </w:rPr>
      </w:pPr>
      <w:r w:rsidRPr="00A77332">
        <w:rPr>
          <w:b w:val="0"/>
        </w:rPr>
        <w:t>Координацію виконання Програми здійснює відділ охорони здоров’я райдержадміністрації.</w:t>
      </w:r>
    </w:p>
    <w:p w:rsidR="002467F0" w:rsidRPr="00A77332" w:rsidRDefault="002467F0" w:rsidP="002467F0">
      <w:pPr>
        <w:pStyle w:val="a5"/>
        <w:ind w:firstLine="709"/>
        <w:jc w:val="both"/>
        <w:rPr>
          <w:b w:val="0"/>
        </w:rPr>
      </w:pPr>
      <w:r w:rsidRPr="00A77332">
        <w:rPr>
          <w:b w:val="0"/>
        </w:rPr>
        <w:t xml:space="preserve">Узагальнену інформацію про хід та результати виконання Програми відділ охорони здоров’я райдержадміністрації подає райдержадміністрації щороку до 10 січня. </w:t>
      </w:r>
    </w:p>
    <w:p w:rsidR="002467F0" w:rsidRPr="00A77332" w:rsidRDefault="002467F0" w:rsidP="002467F0">
      <w:pPr>
        <w:pStyle w:val="a5"/>
        <w:ind w:firstLine="709"/>
        <w:jc w:val="both"/>
        <w:rPr>
          <w:b w:val="0"/>
        </w:rPr>
      </w:pPr>
      <w:r w:rsidRPr="00A77332">
        <w:rPr>
          <w:b w:val="0"/>
        </w:rPr>
        <w:t>Райдержадміністрація подає звіт про виконання Програми Ужгородській районній раді щорічно до 15 січня.</w:t>
      </w:r>
    </w:p>
    <w:p w:rsidR="002467F0" w:rsidRPr="00A77332" w:rsidRDefault="002467F0" w:rsidP="0024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A77332">
        <w:rPr>
          <w:rFonts w:ascii="Times New Roman" w:eastAsia="Calibri" w:hAnsi="Times New Roman" w:cs="Times New Roman"/>
          <w:sz w:val="28"/>
          <w:lang w:val="uk-UA"/>
        </w:rPr>
        <w:t xml:space="preserve">Внесення змін до </w:t>
      </w:r>
      <w:r w:rsidRPr="00A77332">
        <w:rPr>
          <w:rFonts w:ascii="Times New Roman" w:hAnsi="Times New Roman" w:cs="Times New Roman"/>
          <w:sz w:val="28"/>
          <w:lang w:val="uk-UA"/>
        </w:rPr>
        <w:t>П</w:t>
      </w:r>
      <w:r w:rsidRPr="00A77332">
        <w:rPr>
          <w:rFonts w:ascii="Times New Roman" w:eastAsia="Calibri" w:hAnsi="Times New Roman" w:cs="Times New Roman"/>
          <w:sz w:val="28"/>
          <w:lang w:val="uk-UA"/>
        </w:rPr>
        <w:t xml:space="preserve">рограми здійснюється Ужгородською районною радою за </w:t>
      </w:r>
      <w:r w:rsidRPr="00A773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поданням </w:t>
      </w:r>
      <w:r w:rsidRPr="00A77332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райдержадміністрації.</w:t>
      </w:r>
    </w:p>
    <w:p w:rsidR="005119EC" w:rsidRPr="00A77332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A77332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A77332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A77332" w:rsidRDefault="005119EC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A77332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52227" w:rsidRPr="00A77332" w:rsidRDefault="00952227" w:rsidP="002467F0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</w:p>
    <w:sectPr w:rsidR="00952227" w:rsidRPr="00A77332" w:rsidSect="002467F0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DFE" w:rsidRDefault="006A2DFE" w:rsidP="002467F0">
      <w:pPr>
        <w:spacing w:after="0" w:line="240" w:lineRule="auto"/>
      </w:pPr>
      <w:r>
        <w:separator/>
      </w:r>
    </w:p>
  </w:endnote>
  <w:endnote w:type="continuationSeparator" w:id="1">
    <w:p w:rsidR="006A2DFE" w:rsidRDefault="006A2DFE" w:rsidP="0024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DFE" w:rsidRDefault="006A2DFE" w:rsidP="002467F0">
      <w:pPr>
        <w:spacing w:after="0" w:line="240" w:lineRule="auto"/>
      </w:pPr>
      <w:r>
        <w:separator/>
      </w:r>
    </w:p>
  </w:footnote>
  <w:footnote w:type="continuationSeparator" w:id="1">
    <w:p w:rsidR="006A2DFE" w:rsidRDefault="006A2DFE" w:rsidP="0024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28304329"/>
      <w:docPartObj>
        <w:docPartGallery w:val="Page Numbers (Top of Page)"/>
        <w:docPartUnique/>
      </w:docPartObj>
    </w:sdtPr>
    <w:sdtContent>
      <w:p w:rsidR="002467F0" w:rsidRPr="002467F0" w:rsidRDefault="00753139" w:rsidP="002467F0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2467F0">
          <w:rPr>
            <w:rFonts w:ascii="Times New Roman" w:hAnsi="Times New Roman" w:cs="Times New Roman"/>
            <w:sz w:val="28"/>
          </w:rPr>
          <w:fldChar w:fldCharType="begin"/>
        </w:r>
        <w:r w:rsidR="002467F0" w:rsidRPr="002467F0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2467F0">
          <w:rPr>
            <w:rFonts w:ascii="Times New Roman" w:hAnsi="Times New Roman" w:cs="Times New Roman"/>
            <w:sz w:val="28"/>
          </w:rPr>
          <w:fldChar w:fldCharType="separate"/>
        </w:r>
        <w:r w:rsidR="00CC59A7">
          <w:rPr>
            <w:rFonts w:ascii="Times New Roman" w:hAnsi="Times New Roman" w:cs="Times New Roman"/>
            <w:noProof/>
            <w:sz w:val="28"/>
          </w:rPr>
          <w:t>2</w:t>
        </w:r>
        <w:r w:rsidRPr="002467F0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AF3"/>
    <w:multiLevelType w:val="hybridMultilevel"/>
    <w:tmpl w:val="FEB03846"/>
    <w:lvl w:ilvl="0" w:tplc="A4BC2AE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317"/>
    <w:multiLevelType w:val="hybridMultilevel"/>
    <w:tmpl w:val="5CC69D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B2B9C"/>
    <w:multiLevelType w:val="hybridMultilevel"/>
    <w:tmpl w:val="700C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438D"/>
    <w:multiLevelType w:val="hybridMultilevel"/>
    <w:tmpl w:val="683A052A"/>
    <w:lvl w:ilvl="0" w:tplc="89FC32B2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25BE7"/>
    <w:multiLevelType w:val="hybridMultilevel"/>
    <w:tmpl w:val="A7481E84"/>
    <w:lvl w:ilvl="0" w:tplc="F32C7D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BF72C4"/>
    <w:multiLevelType w:val="singleLevel"/>
    <w:tmpl w:val="43EE8A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9EC"/>
    <w:rsid w:val="000832A6"/>
    <w:rsid w:val="000915C3"/>
    <w:rsid w:val="000C52E4"/>
    <w:rsid w:val="000F2263"/>
    <w:rsid w:val="00125EB6"/>
    <w:rsid w:val="001B2DFF"/>
    <w:rsid w:val="001C00DA"/>
    <w:rsid w:val="002006B6"/>
    <w:rsid w:val="002467F0"/>
    <w:rsid w:val="002A3E42"/>
    <w:rsid w:val="0035056D"/>
    <w:rsid w:val="00404B5A"/>
    <w:rsid w:val="004D5FA0"/>
    <w:rsid w:val="005119EC"/>
    <w:rsid w:val="005265A5"/>
    <w:rsid w:val="005F027B"/>
    <w:rsid w:val="00610AFB"/>
    <w:rsid w:val="006945C4"/>
    <w:rsid w:val="006A2DFE"/>
    <w:rsid w:val="006E4EF5"/>
    <w:rsid w:val="00715CB6"/>
    <w:rsid w:val="00753139"/>
    <w:rsid w:val="00793ADE"/>
    <w:rsid w:val="007A260A"/>
    <w:rsid w:val="00871534"/>
    <w:rsid w:val="008959DA"/>
    <w:rsid w:val="008D29B1"/>
    <w:rsid w:val="00952227"/>
    <w:rsid w:val="00982AD4"/>
    <w:rsid w:val="009902E1"/>
    <w:rsid w:val="009B0E0F"/>
    <w:rsid w:val="009C3287"/>
    <w:rsid w:val="00A2728C"/>
    <w:rsid w:val="00A41C0B"/>
    <w:rsid w:val="00A57E6F"/>
    <w:rsid w:val="00A77332"/>
    <w:rsid w:val="00B46B95"/>
    <w:rsid w:val="00B70D44"/>
    <w:rsid w:val="00BD18E3"/>
    <w:rsid w:val="00C22EFB"/>
    <w:rsid w:val="00C94296"/>
    <w:rsid w:val="00CA3EFF"/>
    <w:rsid w:val="00CB3A6F"/>
    <w:rsid w:val="00CC59A7"/>
    <w:rsid w:val="00E13116"/>
    <w:rsid w:val="00EE7183"/>
    <w:rsid w:val="00F91439"/>
    <w:rsid w:val="00F92362"/>
    <w:rsid w:val="00FD288C"/>
    <w:rsid w:val="00FD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6"/>
  </w:style>
  <w:style w:type="paragraph" w:styleId="5">
    <w:name w:val="heading 5"/>
    <w:basedOn w:val="a"/>
    <w:next w:val="a"/>
    <w:link w:val="50"/>
    <w:uiPriority w:val="9"/>
    <w:unhideWhenUsed/>
    <w:qFormat/>
    <w:rsid w:val="005119EC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19EC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a3">
    <w:name w:val="List Paragraph"/>
    <w:basedOn w:val="a"/>
    <w:uiPriority w:val="34"/>
    <w:qFormat/>
    <w:rsid w:val="005119EC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table" w:styleId="a4">
    <w:name w:val="Table Grid"/>
    <w:basedOn w:val="a1"/>
    <w:rsid w:val="005119E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10A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6">
    <w:name w:val="Название Знак"/>
    <w:basedOn w:val="a0"/>
    <w:link w:val="a5"/>
    <w:rsid w:val="00610AF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FF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rsid w:val="007A260A"/>
    <w:rPr>
      <w:rFonts w:ascii="Times New Roman" w:hAnsi="Times New Roman" w:cs="Times New Roman"/>
      <w:spacing w:val="2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67F0"/>
  </w:style>
  <w:style w:type="paragraph" w:styleId="ab">
    <w:name w:val="footer"/>
    <w:basedOn w:val="a"/>
    <w:link w:val="ac"/>
    <w:uiPriority w:val="99"/>
    <w:semiHidden/>
    <w:unhideWhenUsed/>
    <w:rsid w:val="0024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67F0"/>
  </w:style>
  <w:style w:type="paragraph" w:styleId="ad">
    <w:name w:val="No Spacing"/>
    <w:uiPriority w:val="1"/>
    <w:qFormat/>
    <w:rsid w:val="00BD18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e">
    <w:name w:val="Emphasis"/>
    <w:basedOn w:val="a0"/>
    <w:qFormat/>
    <w:rsid w:val="00CB3A6F"/>
    <w:rPr>
      <w:rFonts w:ascii="Calibri" w:eastAsia="Times New Roman" w:hAnsi="Calibri" w:cs="Times New Roman" w:hint="default"/>
      <w:i/>
      <w:iCs/>
      <w:color w:val="C4591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2016-11-22T13:09:00Z</cp:lastPrinted>
  <dcterms:created xsi:type="dcterms:W3CDTF">2014-01-16T15:25:00Z</dcterms:created>
  <dcterms:modified xsi:type="dcterms:W3CDTF">2016-12-15T14:58:00Z</dcterms:modified>
</cp:coreProperties>
</file>