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F4" w:rsidRPr="0003057C" w:rsidRDefault="006C5EF4" w:rsidP="001D52A3">
      <w:pPr>
        <w:pStyle w:val="5"/>
        <w:spacing w:before="0"/>
        <w:ind w:left="11328" w:firstLine="708"/>
        <w:rPr>
          <w:rFonts w:ascii="Times New Roman" w:hAnsi="Times New Roman"/>
          <w:color w:val="auto"/>
          <w:sz w:val="28"/>
          <w:szCs w:val="28"/>
        </w:rPr>
      </w:pPr>
      <w:r w:rsidRPr="0003057C">
        <w:rPr>
          <w:rFonts w:ascii="Times New Roman" w:hAnsi="Times New Roman"/>
          <w:color w:val="auto"/>
          <w:sz w:val="28"/>
          <w:szCs w:val="28"/>
        </w:rPr>
        <w:t>Додаток</w:t>
      </w:r>
    </w:p>
    <w:p w:rsidR="006C5EF4" w:rsidRDefault="006C5EF4" w:rsidP="001D52A3">
      <w:pPr>
        <w:pStyle w:val="5"/>
        <w:spacing w:before="0"/>
        <w:ind w:left="11328" w:firstLine="708"/>
        <w:rPr>
          <w:rFonts w:ascii="Times New Roman" w:hAnsi="Times New Roman"/>
          <w:color w:val="auto"/>
          <w:sz w:val="28"/>
          <w:szCs w:val="28"/>
        </w:rPr>
      </w:pPr>
      <w:r w:rsidRPr="0003057C">
        <w:rPr>
          <w:rFonts w:ascii="Times New Roman" w:hAnsi="Times New Roman"/>
          <w:color w:val="auto"/>
          <w:sz w:val="28"/>
          <w:szCs w:val="28"/>
        </w:rPr>
        <w:t xml:space="preserve">до </w:t>
      </w:r>
      <w:r w:rsidR="00B52698">
        <w:rPr>
          <w:rFonts w:ascii="Times New Roman" w:hAnsi="Times New Roman"/>
          <w:color w:val="auto"/>
          <w:sz w:val="28"/>
          <w:szCs w:val="28"/>
          <w:lang w:val="ru-RU"/>
        </w:rPr>
        <w:t>П</w:t>
      </w:r>
      <w:proofErr w:type="spellStart"/>
      <w:r w:rsidRPr="0003057C">
        <w:rPr>
          <w:rFonts w:ascii="Times New Roman" w:hAnsi="Times New Roman"/>
          <w:color w:val="auto"/>
          <w:sz w:val="28"/>
          <w:szCs w:val="28"/>
        </w:rPr>
        <w:t>рограми</w:t>
      </w:r>
      <w:proofErr w:type="spellEnd"/>
      <w:r w:rsidRPr="0003057C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6C5EF4" w:rsidRPr="00B82219" w:rsidRDefault="006C5EF4" w:rsidP="00B82219">
      <w:pPr>
        <w:rPr>
          <w:lang w:val="uk-UA"/>
        </w:rPr>
      </w:pPr>
    </w:p>
    <w:p w:rsidR="006C5EF4" w:rsidRDefault="006C5EF4" w:rsidP="002471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ЗАХОДИ</w:t>
      </w:r>
    </w:p>
    <w:p w:rsidR="006C5EF4" w:rsidRPr="00B82219" w:rsidRDefault="006C5EF4" w:rsidP="0024711A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</w:t>
      </w:r>
      <w:r w:rsidRPr="00B82219">
        <w:rPr>
          <w:rFonts w:ascii="Times New Roman" w:hAnsi="Times New Roman"/>
          <w:b/>
          <w:sz w:val="28"/>
          <w:szCs w:val="28"/>
          <w:lang w:val="uk-UA"/>
        </w:rPr>
        <w:t>кона</w:t>
      </w:r>
      <w:r>
        <w:rPr>
          <w:rFonts w:ascii="Times New Roman" w:hAnsi="Times New Roman"/>
          <w:b/>
          <w:sz w:val="28"/>
          <w:szCs w:val="28"/>
          <w:lang w:val="uk-UA"/>
        </w:rPr>
        <w:t>ння Програми розвитку комунального</w:t>
      </w:r>
      <w:r w:rsidRPr="00B82219">
        <w:rPr>
          <w:rFonts w:ascii="Times New Roman" w:hAnsi="Times New Roman"/>
          <w:b/>
          <w:sz w:val="28"/>
          <w:szCs w:val="28"/>
          <w:lang w:val="uk-UA"/>
        </w:rPr>
        <w:t xml:space="preserve"> некомерційн</w:t>
      </w:r>
      <w:r>
        <w:rPr>
          <w:rFonts w:ascii="Times New Roman" w:hAnsi="Times New Roman"/>
          <w:b/>
          <w:sz w:val="28"/>
          <w:szCs w:val="28"/>
          <w:lang w:val="uk-UA"/>
        </w:rPr>
        <w:t>ого підприємства</w:t>
      </w:r>
      <w:r w:rsidRPr="00B822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B82219">
        <w:rPr>
          <w:rFonts w:ascii="Times New Roman" w:hAnsi="Times New Roman"/>
          <w:b/>
          <w:sz w:val="28"/>
          <w:szCs w:val="28"/>
          <w:lang w:val="uk-UA"/>
        </w:rPr>
        <w:t>„Ужгородський</w:t>
      </w:r>
      <w:proofErr w:type="spellEnd"/>
      <w:r w:rsidRPr="00B82219">
        <w:rPr>
          <w:rFonts w:ascii="Times New Roman" w:hAnsi="Times New Roman"/>
          <w:b/>
          <w:sz w:val="28"/>
          <w:szCs w:val="28"/>
          <w:lang w:val="uk-UA"/>
        </w:rPr>
        <w:t xml:space="preserve"> районний центр первинної медико-санітарної допомоги Ужгородської районної </w:t>
      </w:r>
      <w:proofErr w:type="spellStart"/>
      <w:r w:rsidRPr="00B82219">
        <w:rPr>
          <w:rFonts w:ascii="Times New Roman" w:hAnsi="Times New Roman"/>
          <w:b/>
          <w:sz w:val="28"/>
          <w:szCs w:val="28"/>
          <w:lang w:val="uk-UA"/>
        </w:rPr>
        <w:t>ради”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на 2019-2022 роки</w:t>
      </w:r>
      <w:bookmarkStart w:id="0" w:name="_GoBack"/>
      <w:bookmarkEnd w:id="0"/>
    </w:p>
    <w:p w:rsidR="006C5EF4" w:rsidRPr="008C0D10" w:rsidRDefault="006C5EF4" w:rsidP="008C0D10">
      <w:pPr>
        <w:rPr>
          <w:lang w:val="uk-U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4251"/>
        <w:gridCol w:w="1847"/>
        <w:gridCol w:w="1411"/>
        <w:gridCol w:w="2131"/>
        <w:gridCol w:w="1134"/>
        <w:gridCol w:w="1134"/>
        <w:gridCol w:w="1136"/>
        <w:gridCol w:w="1134"/>
      </w:tblGrid>
      <w:tr w:rsidR="006C5EF4" w:rsidRPr="006D7538" w:rsidTr="006D7538">
        <w:tc>
          <w:tcPr>
            <w:tcW w:w="531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4251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proofErr w:type="spellStart"/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Найменуваня</w:t>
            </w:r>
            <w:proofErr w:type="spellEnd"/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заходів</w:t>
            </w:r>
          </w:p>
        </w:tc>
        <w:tc>
          <w:tcPr>
            <w:tcW w:w="1847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411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Терміни виконання</w:t>
            </w:r>
          </w:p>
        </w:tc>
        <w:tc>
          <w:tcPr>
            <w:tcW w:w="2131" w:type="dxa"/>
            <w:vMerge w:val="restart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D753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2019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2020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2021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2022</w:t>
            </w:r>
          </w:p>
        </w:tc>
      </w:tr>
      <w:tr w:rsidR="006C5EF4" w:rsidRPr="006D7538" w:rsidTr="006D7538">
        <w:tc>
          <w:tcPr>
            <w:tcW w:w="531" w:type="dxa"/>
            <w:vMerge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1" w:type="dxa"/>
            <w:vMerge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7" w:type="dxa"/>
            <w:vMerge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1" w:type="dxa"/>
            <w:vMerge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31" w:type="dxa"/>
            <w:vMerge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Сума (</w:t>
            </w:r>
            <w:proofErr w:type="spellStart"/>
            <w:r w:rsidRPr="006D7538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6D7538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Сума (</w:t>
            </w:r>
            <w:proofErr w:type="spellStart"/>
            <w:r w:rsidRPr="006D7538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6D7538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Сума (</w:t>
            </w:r>
            <w:proofErr w:type="spellStart"/>
            <w:r w:rsidRPr="006D7538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6D7538">
              <w:rPr>
                <w:rFonts w:ascii="Times New Roman" w:hAnsi="Times New Roman"/>
                <w:b/>
                <w:lang w:val="uk-UA"/>
              </w:rPr>
              <w:t>)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D7538">
              <w:rPr>
                <w:rFonts w:ascii="Times New Roman" w:hAnsi="Times New Roman"/>
                <w:b/>
                <w:lang w:val="uk-UA"/>
              </w:rPr>
              <w:t>Сума (</w:t>
            </w:r>
            <w:proofErr w:type="spellStart"/>
            <w:r w:rsidRPr="006D7538">
              <w:rPr>
                <w:rFonts w:ascii="Times New Roman" w:hAnsi="Times New Roman"/>
                <w:b/>
                <w:lang w:val="uk-UA"/>
              </w:rPr>
              <w:t>тис.грн</w:t>
            </w:r>
            <w:proofErr w:type="spellEnd"/>
            <w:r w:rsidRPr="006D7538">
              <w:rPr>
                <w:rFonts w:ascii="Times New Roman" w:hAnsi="Times New Roman"/>
                <w:b/>
                <w:lang w:val="uk-UA"/>
              </w:rPr>
              <w:t>)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робочих місць в комплекті (комп’ютер + МФУ) для кожного лікаря. 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160,0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ноутбуків та МФУ для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ФАПів</w:t>
            </w:r>
            <w:proofErr w:type="spellEnd"/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</w:t>
            </w: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lastRenderedPageBreak/>
              <w:t>3.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медичного обладнання 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Придбання офісного обладнання (меблі)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та капітальний ремонт амбулаторій загальної практики – сімейної медицини та фельдшерсько-акушерських пунктів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</w:t>
            </w: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„Ужгородськийрайонний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531" w:type="dxa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lastRenderedPageBreak/>
              <w:t>6.</w:t>
            </w:r>
          </w:p>
        </w:tc>
        <w:tc>
          <w:tcPr>
            <w:tcW w:w="425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Заміна старих вікон та дверей на нові енергозберігаючі</w:t>
            </w:r>
          </w:p>
        </w:tc>
        <w:tc>
          <w:tcPr>
            <w:tcW w:w="1847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охорони здоров’я, комунальне некомерційне підприємство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„Ужгородський</w:t>
            </w:r>
            <w:proofErr w:type="spellEnd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районний центр первинної медико-санітарної допомоги Ужгородської районної </w:t>
            </w:r>
            <w:proofErr w:type="spellStart"/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ради”</w:t>
            </w:r>
            <w:proofErr w:type="spellEnd"/>
          </w:p>
        </w:tc>
        <w:tc>
          <w:tcPr>
            <w:tcW w:w="141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Протягом 2019-2022 років</w:t>
            </w:r>
          </w:p>
        </w:tc>
        <w:tc>
          <w:tcPr>
            <w:tcW w:w="2131" w:type="dxa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Районний бюджет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10171" w:type="dxa"/>
            <w:gridSpan w:val="5"/>
          </w:tcPr>
          <w:p w:rsidR="006C5EF4" w:rsidRPr="006D7538" w:rsidRDefault="006C5EF4" w:rsidP="006D75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Загальна сума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160,0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6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  <w:tc>
          <w:tcPr>
            <w:tcW w:w="1134" w:type="dxa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0,0</w:t>
            </w:r>
          </w:p>
        </w:tc>
      </w:tr>
      <w:tr w:rsidR="006C5EF4" w:rsidRPr="006D7538" w:rsidTr="006D7538">
        <w:tc>
          <w:tcPr>
            <w:tcW w:w="10171" w:type="dxa"/>
            <w:gridSpan w:val="5"/>
          </w:tcPr>
          <w:p w:rsidR="006C5EF4" w:rsidRPr="006D7538" w:rsidRDefault="006C5EF4" w:rsidP="006D75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7538">
              <w:rPr>
                <w:rFonts w:ascii="Times New Roman" w:hAnsi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538" w:type="dxa"/>
            <w:gridSpan w:val="4"/>
            <w:vAlign w:val="center"/>
          </w:tcPr>
          <w:p w:rsidR="006C5EF4" w:rsidRPr="006D7538" w:rsidRDefault="006C5EF4" w:rsidP="006D75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6D7538">
              <w:rPr>
                <w:rFonts w:ascii="Times New Roman" w:hAnsi="Times New Roman"/>
                <w:lang w:val="uk-UA"/>
              </w:rPr>
              <w:t>160,0</w:t>
            </w:r>
          </w:p>
        </w:tc>
      </w:tr>
    </w:tbl>
    <w:p w:rsidR="006C5EF4" w:rsidRPr="003D4C5D" w:rsidRDefault="006C5EF4">
      <w:pPr>
        <w:rPr>
          <w:lang w:val="uk-UA"/>
        </w:rPr>
      </w:pPr>
    </w:p>
    <w:sectPr w:rsidR="006C5EF4" w:rsidRPr="003D4C5D" w:rsidSect="005C45E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C5D"/>
    <w:rsid w:val="0003057C"/>
    <w:rsid w:val="00143EFF"/>
    <w:rsid w:val="001D52A3"/>
    <w:rsid w:val="0024711A"/>
    <w:rsid w:val="002F17EC"/>
    <w:rsid w:val="00391C8F"/>
    <w:rsid w:val="003D4C5D"/>
    <w:rsid w:val="005233EE"/>
    <w:rsid w:val="005C45E2"/>
    <w:rsid w:val="0067497D"/>
    <w:rsid w:val="006C5EF4"/>
    <w:rsid w:val="006D7538"/>
    <w:rsid w:val="0075029C"/>
    <w:rsid w:val="00805B9D"/>
    <w:rsid w:val="008834EB"/>
    <w:rsid w:val="008C0D10"/>
    <w:rsid w:val="009550A0"/>
    <w:rsid w:val="00B00ECC"/>
    <w:rsid w:val="00B3399F"/>
    <w:rsid w:val="00B52698"/>
    <w:rsid w:val="00B6569F"/>
    <w:rsid w:val="00B82219"/>
    <w:rsid w:val="00C54092"/>
    <w:rsid w:val="00D43969"/>
    <w:rsid w:val="00D75EF7"/>
    <w:rsid w:val="00E23E54"/>
    <w:rsid w:val="00E87123"/>
    <w:rsid w:val="00EC4616"/>
    <w:rsid w:val="00F5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0A0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8C0D10"/>
    <w:pPr>
      <w:keepNext/>
      <w:keepLines/>
      <w:spacing w:before="200" w:after="0" w:line="240" w:lineRule="auto"/>
      <w:jc w:val="both"/>
      <w:outlineLvl w:val="4"/>
    </w:pPr>
    <w:rPr>
      <w:rFonts w:ascii="Cambria" w:hAnsi="Cambria"/>
      <w:color w:val="243F60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8C0D10"/>
    <w:rPr>
      <w:rFonts w:ascii="Cambria" w:hAnsi="Cambria" w:cs="Times New Roman"/>
      <w:color w:val="243F60"/>
      <w:sz w:val="20"/>
      <w:szCs w:val="20"/>
      <w:lang w:val="uk-UA"/>
    </w:rPr>
  </w:style>
  <w:style w:type="table" w:styleId="a3">
    <w:name w:val="Table Grid"/>
    <w:basedOn w:val="a1"/>
    <w:uiPriority w:val="99"/>
    <w:rsid w:val="003D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75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75E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313</Words>
  <Characters>1788</Characters>
  <Application>Microsoft Office Word</Application>
  <DocSecurity>0</DocSecurity>
  <Lines>14</Lines>
  <Paragraphs>4</Paragraphs>
  <ScaleCrop>false</ScaleCrop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cp:lastPrinted>2018-12-04T13:12:00Z</cp:lastPrinted>
  <dcterms:created xsi:type="dcterms:W3CDTF">2018-12-03T14:38:00Z</dcterms:created>
  <dcterms:modified xsi:type="dcterms:W3CDTF">2018-12-04T13:12:00Z</dcterms:modified>
</cp:coreProperties>
</file>